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21" w:rsidRDefault="00112E21" w:rsidP="00112E21">
      <w:pPr>
        <w:pStyle w:val="a4"/>
        <w:jc w:val="center"/>
        <w:rPr>
          <w:b/>
        </w:rPr>
      </w:pPr>
      <w:r>
        <w:rPr>
          <w:b/>
        </w:rPr>
        <w:t>МБОУ ДЕНИСКОВИЧСКАЯ ООШ</w:t>
      </w:r>
    </w:p>
    <w:p w:rsidR="00112E21" w:rsidRDefault="00112E21" w:rsidP="00112E21">
      <w:pPr>
        <w:pStyle w:val="a4"/>
        <w:jc w:val="center"/>
        <w:rPr>
          <w:b/>
        </w:rPr>
      </w:pPr>
    </w:p>
    <w:p w:rsidR="00112E21" w:rsidRDefault="00112E21" w:rsidP="00112E21">
      <w:pPr>
        <w:pStyle w:val="a4"/>
        <w:jc w:val="center"/>
        <w:rPr>
          <w:b/>
        </w:rPr>
      </w:pPr>
    </w:p>
    <w:p w:rsidR="00112E21" w:rsidRDefault="00112E21" w:rsidP="00112E21">
      <w:pPr>
        <w:pStyle w:val="a4"/>
        <w:jc w:val="center"/>
        <w:rPr>
          <w:b/>
        </w:rPr>
      </w:pPr>
      <w:bookmarkStart w:id="0" w:name="_GoBack"/>
      <w:bookmarkEnd w:id="0"/>
    </w:p>
    <w:p w:rsidR="00112E21" w:rsidRDefault="00112E21" w:rsidP="00112E21">
      <w:pPr>
        <w:pStyle w:val="a4"/>
        <w:jc w:val="center"/>
        <w:rPr>
          <w:b/>
        </w:rPr>
      </w:pPr>
    </w:p>
    <w:p w:rsidR="00112E21" w:rsidRPr="00112E21" w:rsidRDefault="00112E21" w:rsidP="00112E21">
      <w:pPr>
        <w:pStyle w:val="a4"/>
        <w:jc w:val="center"/>
        <w:rPr>
          <w:b/>
          <w:sz w:val="32"/>
          <w:szCs w:val="32"/>
        </w:rPr>
      </w:pPr>
      <w:r w:rsidRPr="00112E21">
        <w:rPr>
          <w:b/>
          <w:sz w:val="32"/>
          <w:szCs w:val="32"/>
        </w:rPr>
        <w:t>Р</w:t>
      </w:r>
      <w:r w:rsidRPr="00112E21">
        <w:rPr>
          <w:b/>
          <w:sz w:val="32"/>
          <w:szCs w:val="32"/>
        </w:rPr>
        <w:t>одительского собрания</w:t>
      </w:r>
      <w:r w:rsidRPr="00112E21">
        <w:rPr>
          <w:b/>
          <w:sz w:val="32"/>
          <w:szCs w:val="32"/>
        </w:rPr>
        <w:t xml:space="preserve"> в 8 классе</w:t>
      </w:r>
    </w:p>
    <w:p w:rsidR="00112E21" w:rsidRPr="00112E21" w:rsidRDefault="00112E21" w:rsidP="00112E21">
      <w:pPr>
        <w:pStyle w:val="a4"/>
        <w:jc w:val="center"/>
        <w:rPr>
          <w:b/>
          <w:sz w:val="32"/>
          <w:szCs w:val="32"/>
        </w:rPr>
      </w:pPr>
      <w:r w:rsidRPr="00112E21">
        <w:rPr>
          <w:b/>
          <w:sz w:val="32"/>
          <w:szCs w:val="32"/>
        </w:rPr>
        <w:t>на тему:</w:t>
      </w:r>
    </w:p>
    <w:p w:rsidR="00112E21" w:rsidRDefault="00112E21" w:rsidP="00112E21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FCFB5" wp14:editId="21FFFFB7">
                <wp:simplePos x="0" y="0"/>
                <wp:positionH relativeFrom="column">
                  <wp:posOffset>116840</wp:posOffset>
                </wp:positionH>
                <wp:positionV relativeFrom="paragraph">
                  <wp:posOffset>166370</wp:posOffset>
                </wp:positionV>
                <wp:extent cx="5763260" cy="2130425"/>
                <wp:effectExtent l="0" t="0" r="0" b="317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260" cy="213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2E21" w:rsidRDefault="00112E21" w:rsidP="00112E21">
                            <w:pPr>
                              <w:pStyle w:val="a4"/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12E21">
                              <w:rPr>
                                <w:b/>
                                <w:i/>
                                <w:sz w:val="7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«Как повысить мотивацию ребенка</w:t>
                            </w:r>
                          </w:p>
                          <w:p w:rsidR="00112E21" w:rsidRPr="00112E21" w:rsidRDefault="00112E21" w:rsidP="00112E21">
                            <w:pPr>
                              <w:pStyle w:val="a4"/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12E21">
                              <w:rPr>
                                <w:b/>
                                <w:i/>
                                <w:sz w:val="7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к учебе?»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9.2pt;margin-top:13.1pt;width:453.8pt;height:1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" filled="f" stroked="f">
                <v:fill o:detectmouseclick="t"/>
                <v:textbox>
                  <w:txbxContent>
                    <w:p w:rsidR="00112E21" w:rsidRDefault="00112E21" w:rsidP="00112E21">
                      <w:pPr>
                        <w:pStyle w:val="a4"/>
                        <w:jc w:val="center"/>
                        <w:rPr>
                          <w:b/>
                          <w:i/>
                          <w:sz w:val="7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12E21">
                        <w:rPr>
                          <w:b/>
                          <w:i/>
                          <w:sz w:val="7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«Как повысить мотивацию ребенка</w:t>
                      </w:r>
                    </w:p>
                    <w:p w:rsidR="00112E21" w:rsidRPr="00112E21" w:rsidRDefault="00112E21" w:rsidP="00112E21">
                      <w:pPr>
                        <w:pStyle w:val="a4"/>
                        <w:jc w:val="center"/>
                        <w:rPr>
                          <w:b/>
                          <w:i/>
                          <w:sz w:val="7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12E21">
                        <w:rPr>
                          <w:b/>
                          <w:i/>
                          <w:sz w:val="7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к учебе?»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:rsidR="00112E21" w:rsidRDefault="00112E21" w:rsidP="00112E21">
      <w:pPr>
        <w:pStyle w:val="a4"/>
      </w:pPr>
    </w:p>
    <w:p w:rsidR="00112E21" w:rsidRDefault="00112E21" w:rsidP="00112E21">
      <w:pPr>
        <w:pStyle w:val="a4"/>
      </w:pPr>
    </w:p>
    <w:p w:rsidR="00112E21" w:rsidRDefault="00112E21" w:rsidP="00112E21">
      <w:pPr>
        <w:pStyle w:val="a4"/>
      </w:pPr>
    </w:p>
    <w:p w:rsidR="00112E21" w:rsidRDefault="00112E21" w:rsidP="00112E21">
      <w:pPr>
        <w:pStyle w:val="a4"/>
      </w:pPr>
    </w:p>
    <w:p w:rsidR="00112E21" w:rsidRDefault="00112E21" w:rsidP="00112E21">
      <w:pPr>
        <w:pStyle w:val="a4"/>
      </w:pPr>
    </w:p>
    <w:p w:rsidR="00112E21" w:rsidRDefault="00112E21" w:rsidP="00112E21">
      <w:pPr>
        <w:pStyle w:val="a4"/>
        <w:jc w:val="right"/>
      </w:pPr>
      <w:r>
        <w:t>Классный руководитель:</w:t>
      </w:r>
    </w:p>
    <w:p w:rsidR="00112E21" w:rsidRDefault="00112E21" w:rsidP="00112E21">
      <w:pPr>
        <w:pStyle w:val="a4"/>
        <w:jc w:val="right"/>
      </w:pPr>
      <w:proofErr w:type="spellStart"/>
      <w:r>
        <w:t>Шкарубо</w:t>
      </w:r>
      <w:proofErr w:type="spellEnd"/>
      <w:r>
        <w:t xml:space="preserve"> О.М.</w:t>
      </w:r>
    </w:p>
    <w:p w:rsidR="00112E21" w:rsidRDefault="00112E21" w:rsidP="00112E21">
      <w:pPr>
        <w:pStyle w:val="a4"/>
      </w:pPr>
    </w:p>
    <w:p w:rsidR="00112E21" w:rsidRDefault="00112E21" w:rsidP="00112E21">
      <w:pPr>
        <w:pStyle w:val="a4"/>
      </w:pPr>
    </w:p>
    <w:p w:rsidR="00112E21" w:rsidRDefault="00112E21" w:rsidP="00112E21">
      <w:pPr>
        <w:pStyle w:val="a4"/>
      </w:pPr>
    </w:p>
    <w:p w:rsidR="00112E21" w:rsidRDefault="00112E21" w:rsidP="00112E21">
      <w:pPr>
        <w:pStyle w:val="a4"/>
        <w:jc w:val="center"/>
      </w:pPr>
      <w:r>
        <w:t>-2021-</w:t>
      </w:r>
    </w:p>
    <w:p w:rsidR="00112E21" w:rsidRDefault="00112E21" w:rsidP="00112E21">
      <w:pPr>
        <w:pStyle w:val="a4"/>
      </w:pPr>
    </w:p>
    <w:p w:rsidR="00112E21" w:rsidRDefault="00112E21" w:rsidP="00112E21">
      <w:pPr>
        <w:pStyle w:val="a4"/>
      </w:pPr>
      <w:r>
        <w:rPr>
          <w:b/>
          <w:bCs/>
        </w:rPr>
        <w:t>Цель:</w:t>
      </w:r>
      <w:r>
        <w:t xml:space="preserve"> Повышение педагогической культуры родителей по вопросу помощи ребенку в учебе; интеграция усилий семьи и педагогов в деятельности по развитию личности ребенка. </w:t>
      </w:r>
    </w:p>
    <w:p w:rsidR="00112E21" w:rsidRDefault="00112E21" w:rsidP="00112E21">
      <w:pPr>
        <w:pStyle w:val="a4"/>
      </w:pPr>
      <w:r>
        <w:rPr>
          <w:b/>
          <w:bCs/>
        </w:rPr>
        <w:t xml:space="preserve">Задачи: </w:t>
      </w:r>
    </w:p>
    <w:p w:rsidR="00112E21" w:rsidRDefault="00112E21" w:rsidP="00112E21">
      <w:pPr>
        <w:pStyle w:val="a4"/>
      </w:pPr>
      <w:r>
        <w:t xml:space="preserve">- проинформировать родителей о причинах снижения успеваемости и познавательного интереса учащихся; </w:t>
      </w:r>
    </w:p>
    <w:p w:rsidR="00112E21" w:rsidRDefault="00112E21" w:rsidP="00112E21">
      <w:pPr>
        <w:pStyle w:val="a4"/>
      </w:pPr>
      <w:r>
        <w:rPr>
          <w:b/>
          <w:bCs/>
        </w:rPr>
        <w:t xml:space="preserve">- </w:t>
      </w:r>
      <w:r>
        <w:t>заинтересовать родителей в повышении мотивации своих детей к учебе;</w:t>
      </w:r>
    </w:p>
    <w:p w:rsidR="00112E21" w:rsidRDefault="00112E21" w:rsidP="00112E21">
      <w:pPr>
        <w:pStyle w:val="a4"/>
      </w:pPr>
      <w:r>
        <w:t>- формировать у родителей культуру понимания проблемы и путей её преодоления;</w:t>
      </w:r>
    </w:p>
    <w:p w:rsidR="00112E21" w:rsidRDefault="00112E21" w:rsidP="00112E21">
      <w:pPr>
        <w:pStyle w:val="a4"/>
      </w:pPr>
      <w:r>
        <w:t xml:space="preserve">- выработать общие пути подхода к решению возникшей проблемы. </w:t>
      </w:r>
    </w:p>
    <w:p w:rsidR="00112E21" w:rsidRDefault="00112E21" w:rsidP="00112E21">
      <w:pPr>
        <w:pStyle w:val="a4"/>
      </w:pPr>
      <w:r>
        <w:rPr>
          <w:b/>
          <w:bCs/>
        </w:rPr>
        <w:t>Методики использования материала:</w:t>
      </w:r>
      <w:r>
        <w:t xml:space="preserve"> анкетирование, диалог, беседы, элементы тренинга.</w:t>
      </w:r>
    </w:p>
    <w:p w:rsidR="00112E21" w:rsidRDefault="00112E21" w:rsidP="00112E21">
      <w:pPr>
        <w:pStyle w:val="a4"/>
      </w:pPr>
      <w:r>
        <w:rPr>
          <w:b/>
          <w:bCs/>
        </w:rPr>
        <w:t>Оборудование и материалы:</w:t>
      </w:r>
      <w:r>
        <w:t xml:space="preserve"> компьютер, проектор, экран, презентация, бланки анкеты для родителей.</w:t>
      </w:r>
    </w:p>
    <w:p w:rsidR="00112E21" w:rsidRDefault="00112E21" w:rsidP="00112E21">
      <w:pPr>
        <w:pStyle w:val="a4"/>
        <w:jc w:val="center"/>
      </w:pPr>
      <w:r>
        <w:t>ХОД СОБРАНИЯ</w:t>
      </w:r>
    </w:p>
    <w:p w:rsidR="00112E21" w:rsidRDefault="00112E21" w:rsidP="00112E21">
      <w:pPr>
        <w:pStyle w:val="a4"/>
        <w:numPr>
          <w:ilvl w:val="0"/>
          <w:numId w:val="1"/>
        </w:numPr>
      </w:pPr>
      <w:r>
        <w:rPr>
          <w:b/>
          <w:bCs/>
        </w:rPr>
        <w:t>ОРГАНИЗАЦИОННЫЙ МОМЕНТ</w:t>
      </w:r>
    </w:p>
    <w:p w:rsidR="00112E21" w:rsidRDefault="00112E21" w:rsidP="00112E21">
      <w:pPr>
        <w:pStyle w:val="a4"/>
        <w:numPr>
          <w:ilvl w:val="0"/>
          <w:numId w:val="1"/>
        </w:numPr>
      </w:pPr>
      <w:r>
        <w:rPr>
          <w:b/>
          <w:bCs/>
        </w:rPr>
        <w:t>ОПРЕДЕЛЕНИЕ «МОТИВАЦИИ К УЧЁБЕ»</w:t>
      </w:r>
    </w:p>
    <w:p w:rsidR="00112E21" w:rsidRDefault="00112E21" w:rsidP="00112E21">
      <w:pPr>
        <w:pStyle w:val="a4"/>
      </w:pPr>
      <w:r>
        <w:rPr>
          <w:i/>
          <w:iCs/>
        </w:rPr>
        <w:t>а) Выступление классного руководителя.</w:t>
      </w:r>
    </w:p>
    <w:p w:rsidR="00112E21" w:rsidRDefault="00112E21" w:rsidP="00112E21">
      <w:pPr>
        <w:pStyle w:val="a4"/>
      </w:pPr>
      <w:r>
        <w:t>Всем вам хорошо известно, что школьник учится только тогда, когда учение занимает первостепенное место в его сознании и рассматривается им как ведущая деятельность. В возрасте 12-14 лет ученик, всегда увлечен чем-то (любимым занятием, спортом, общением с друзьями, играми, компьютером и т. п.). Уроки приготавливают второпях, предметы, требующие усилий и терпения, забрасываются, домашние задания делаются недобросовестно, лишь бы скорее от них избавиться и заняться любимым делом.</w:t>
      </w:r>
    </w:p>
    <w:p w:rsidR="00112E21" w:rsidRDefault="00112E21" w:rsidP="00112E21">
      <w:pPr>
        <w:pStyle w:val="a4"/>
      </w:pPr>
      <w:r>
        <w:t xml:space="preserve">Однако стоит отметить то, что недобросовестное отношение к учению далеко не всегда является следствием сильного увлечения каким-то другим делом. В большинстве случаев у таких учащихся отсутствует мотивация к учебной деятельности, либо она слишком мала. </w:t>
      </w:r>
    </w:p>
    <w:p w:rsidR="00112E21" w:rsidRDefault="00112E21" w:rsidP="00112E21">
      <w:pPr>
        <w:pStyle w:val="a4"/>
      </w:pPr>
      <w:r>
        <w:rPr>
          <w:i/>
          <w:iCs/>
        </w:rPr>
        <w:t>б) Ассоциации.</w:t>
      </w:r>
    </w:p>
    <w:p w:rsidR="00112E21" w:rsidRDefault="00112E21" w:rsidP="00112E21">
      <w:pPr>
        <w:pStyle w:val="a4"/>
      </w:pPr>
      <w:r>
        <w:t>- Как Вы понимаете, что такое мотивация?</w:t>
      </w:r>
    </w:p>
    <w:p w:rsidR="00112E21" w:rsidRDefault="00112E21" w:rsidP="00112E21">
      <w:pPr>
        <w:pStyle w:val="a4"/>
      </w:pPr>
      <w:r>
        <w:t>- Что такое учебная мотивация?</w:t>
      </w:r>
    </w:p>
    <w:p w:rsidR="00112E21" w:rsidRDefault="00112E21" w:rsidP="00112E21">
      <w:pPr>
        <w:pStyle w:val="a4"/>
      </w:pPr>
      <w:r>
        <w:rPr>
          <w:i/>
          <w:iCs/>
        </w:rPr>
        <w:t xml:space="preserve">в) Слово </w:t>
      </w:r>
      <w:proofErr w:type="spellStart"/>
      <w:r>
        <w:rPr>
          <w:i/>
          <w:iCs/>
        </w:rPr>
        <w:t>кл</w:t>
      </w:r>
      <w:proofErr w:type="gramStart"/>
      <w:r>
        <w:rPr>
          <w:i/>
          <w:iCs/>
        </w:rPr>
        <w:t>.р</w:t>
      </w:r>
      <w:proofErr w:type="gramEnd"/>
      <w:r>
        <w:rPr>
          <w:i/>
          <w:iCs/>
        </w:rPr>
        <w:t>ук</w:t>
      </w:r>
      <w:proofErr w:type="spellEnd"/>
      <w:r>
        <w:rPr>
          <w:i/>
          <w:iCs/>
        </w:rPr>
        <w:t>-ля</w:t>
      </w:r>
    </w:p>
    <w:p w:rsidR="00112E21" w:rsidRDefault="00112E21" w:rsidP="00112E21">
      <w:pPr>
        <w:pStyle w:val="a4"/>
      </w:pPr>
      <w:r>
        <w:rPr>
          <w:i/>
          <w:iCs/>
        </w:rPr>
        <w:t>Мотивация</w:t>
      </w:r>
      <w:r>
        <w:t xml:space="preserve"> – это внутренние двигатели, заставляющие нас двигаться к той или иной цели.</w:t>
      </w:r>
    </w:p>
    <w:p w:rsidR="00112E21" w:rsidRDefault="00112E21" w:rsidP="00112E21">
      <w:pPr>
        <w:pStyle w:val="a4"/>
      </w:pPr>
      <w:r>
        <w:t xml:space="preserve">Психологи – </w:t>
      </w:r>
      <w:proofErr w:type="spellStart"/>
      <w:r>
        <w:t>мотиваторы</w:t>
      </w:r>
      <w:proofErr w:type="spellEnd"/>
      <w:r>
        <w:t xml:space="preserve"> разделяют людей на два типа – тех, </w:t>
      </w:r>
      <w:r>
        <w:rPr>
          <w:u w:val="single"/>
        </w:rPr>
        <w:t xml:space="preserve">кто стремится к успеху, </w:t>
      </w:r>
      <w:r>
        <w:t xml:space="preserve">и тех, </w:t>
      </w:r>
      <w:r>
        <w:rPr>
          <w:u w:val="single"/>
        </w:rPr>
        <w:t>кто стремится избежать неудачи</w:t>
      </w:r>
      <w:r>
        <w:t xml:space="preserve">. </w:t>
      </w:r>
    </w:p>
    <w:p w:rsidR="00112E21" w:rsidRDefault="00112E21" w:rsidP="00112E21">
      <w:pPr>
        <w:pStyle w:val="a4"/>
      </w:pPr>
      <w:r>
        <w:lastRenderedPageBreak/>
        <w:t xml:space="preserve">Первые это те, в голове которых постоянно звучит одна и та же песенка Окуджавы «А </w:t>
      </w:r>
      <w:proofErr w:type="gramStart"/>
      <w:r>
        <w:t>значит нам нужна</w:t>
      </w:r>
      <w:proofErr w:type="gramEnd"/>
      <w:r>
        <w:t xml:space="preserve"> победа, одна на всех, мы за ценой не постоим!» (югославская теннисистка Моника </w:t>
      </w:r>
      <w:proofErr w:type="spellStart"/>
      <w:r>
        <w:t>Селеш</w:t>
      </w:r>
      <w:proofErr w:type="spellEnd"/>
      <w:r>
        <w:t xml:space="preserve"> к 20 годам заработала 8 млн. долларов, участвуя в чемпионатах).</w:t>
      </w:r>
    </w:p>
    <w:p w:rsidR="00112E21" w:rsidRDefault="00112E21" w:rsidP="00112E21">
      <w:pPr>
        <w:pStyle w:val="a4"/>
      </w:pPr>
      <w:r>
        <w:t xml:space="preserve">Те, кто не столько стремится к успеху, сколько бежит от неудачи, имеют несколько другую психологию. (Ребенок доволен тем, что получил «слабенькую» тройку на экзамене). Девиз тех, кто избегает неудач: «Главное – не побеждать, а участвовать». И они по – своему тоже правы, они живут в соответствии со своими установками и своей психологией. </w:t>
      </w:r>
    </w:p>
    <w:p w:rsidR="00112E21" w:rsidRDefault="00112E21" w:rsidP="00112E21">
      <w:pPr>
        <w:pStyle w:val="a4"/>
        <w:numPr>
          <w:ilvl w:val="0"/>
          <w:numId w:val="2"/>
        </w:numPr>
      </w:pPr>
      <w:r>
        <w:rPr>
          <w:b/>
          <w:bCs/>
        </w:rPr>
        <w:t>РАБОТА С ИНТЕРАКТИВНОЙ ДОСКОЙ.</w:t>
      </w:r>
    </w:p>
    <w:p w:rsidR="00112E21" w:rsidRDefault="00112E21" w:rsidP="00112E21">
      <w:pPr>
        <w:pStyle w:val="a4"/>
      </w:pPr>
      <w:r>
        <w:rPr>
          <w:i/>
          <w:iCs/>
        </w:rPr>
        <w:t>а) видеоролик</w:t>
      </w:r>
      <w:r>
        <w:t xml:space="preserve"> «Как научиться учиться, справочник «</w:t>
      </w:r>
      <w:proofErr w:type="spellStart"/>
      <w:r>
        <w:t>Саентология</w:t>
      </w:r>
      <w:proofErr w:type="spellEnd"/>
      <w:r>
        <w:t xml:space="preserve">: Настольная книга» Л. Рона </w:t>
      </w:r>
      <w:proofErr w:type="spellStart"/>
      <w:r>
        <w:t>Хаббарда</w:t>
      </w:r>
      <w:proofErr w:type="spellEnd"/>
      <w:proofErr w:type="gramStart"/>
      <w:r>
        <w:t xml:space="preserve">». </w:t>
      </w:r>
      <w:proofErr w:type="gramEnd"/>
    </w:p>
    <w:p w:rsidR="00112E21" w:rsidRDefault="00112E21" w:rsidP="00112E21">
      <w:pPr>
        <w:pStyle w:val="a4"/>
      </w:pPr>
      <w:r>
        <w:rPr>
          <w:i/>
          <w:iCs/>
        </w:rPr>
        <w:t xml:space="preserve">. б) слово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>. рук-ля</w:t>
      </w:r>
      <w:r>
        <w:t xml:space="preserve">. Психологи уже давно доказали, что ответственный подход детей к выполнению домашнего задания способствует не только обучению, но и развитию навыков, без которых не обойтись не только в школе, но и в жизни: организованность, готовность к решению проблем, внимание, память, умение сформулировать задачу, настойчивость и дисциплинированность. Сколько бы ни было ребёнку лет, он нуждается в родительской помощи. Но как работающие, всегда занятые родители могут помочь? Самая незамысловатая отговорка о </w:t>
      </w:r>
      <w:proofErr w:type="gramStart"/>
      <w:r>
        <w:t>собственном</w:t>
      </w:r>
      <w:proofErr w:type="gramEnd"/>
      <w:r>
        <w:t xml:space="preserve"> незнание материала не повод устраняться от помощи своему ребёнку, особенно, если это старшеклассник. Совсем не обязательно владеть теорией материала, который изучает ваш ребёнок, вы не должны решать за него задачи и делать упражнения. Главное, что вы можете сделать для него – поддержать морально, создать необходимые условия. Одним словом, не самоустраняйтесь в процессе воспитания и обучения своего ребенка. </w:t>
      </w:r>
    </w:p>
    <w:p w:rsidR="00112E21" w:rsidRDefault="00112E21" w:rsidP="00112E21">
      <w:pPr>
        <w:pStyle w:val="a4"/>
      </w:pPr>
      <w:r>
        <w:t xml:space="preserve">Выполнение школьниками домашних заданий — обязательная часть учебы. Безусловный долг родителей состоит в том, чтобы наладить процесс приготовления домашних заданий. Ребёнок должен испытывать чувство ответственности за то, что он делает, потому что оно является залогом успеха в учебе и жизни. </w:t>
      </w:r>
    </w:p>
    <w:p w:rsidR="00112E21" w:rsidRDefault="00112E21" w:rsidP="00112E21">
      <w:pPr>
        <w:pStyle w:val="a4"/>
      </w:pPr>
      <w:r>
        <w:t>Воспитание чувства ответственности неотделимо от умения доводить начатое дело до конца.</w:t>
      </w:r>
    </w:p>
    <w:p w:rsidR="00112E21" w:rsidRDefault="00112E21" w:rsidP="00112E21">
      <w:pPr>
        <w:pStyle w:val="a4"/>
      </w:pPr>
      <w:r>
        <w:t>Важен ещё один момент. «Прежде всего, в ученике надо видеть человека, а не хранилище знаний, которые надо усваивать, усваивать и усваивать. Знания лишь тогда становятся благом, когда они рождаются из слияния внутренних духовных сил человека и мира, который познаётся…</w:t>
      </w:r>
    </w:p>
    <w:p w:rsidR="00112E21" w:rsidRDefault="00112E21" w:rsidP="00112E21">
      <w:pPr>
        <w:pStyle w:val="a4"/>
      </w:pPr>
      <w:r>
        <w:rPr>
          <w:i/>
          <w:iCs/>
        </w:rPr>
        <w:t xml:space="preserve">в) Работа в группах. </w:t>
      </w:r>
    </w:p>
    <w:p w:rsidR="00112E21" w:rsidRDefault="00112E21" w:rsidP="00112E21">
      <w:pPr>
        <w:pStyle w:val="a4"/>
      </w:pPr>
      <w:r>
        <w:t xml:space="preserve">Родители объединяются в </w:t>
      </w:r>
      <w:proofErr w:type="spellStart"/>
      <w:r>
        <w:t>микрогруппы</w:t>
      </w:r>
      <w:proofErr w:type="spellEnd"/>
      <w:r>
        <w:t xml:space="preserve"> по 3 человека. Предлагают свои варианты по мотивации детей к учёбе.</w:t>
      </w:r>
    </w:p>
    <w:p w:rsidR="00112E21" w:rsidRDefault="00112E21" w:rsidP="00112E21">
      <w:pPr>
        <w:pStyle w:val="a4"/>
      </w:pPr>
      <w:r>
        <w:rPr>
          <w:b/>
          <w:bCs/>
        </w:rPr>
        <w:t>Вывод:</w:t>
      </w:r>
      <w:r>
        <w:t xml:space="preserve"> мотивацию учебной деятельности можно повысить за счет изменения отношения к своим детям, главным образом за счет вашей искренней веры в большие потенциальные возможности своих детей.</w:t>
      </w:r>
    </w:p>
    <w:p w:rsidR="00112E21" w:rsidRDefault="00112E21" w:rsidP="00112E21">
      <w:pPr>
        <w:pStyle w:val="a4"/>
      </w:pPr>
      <w:proofErr w:type="gramStart"/>
      <w:r>
        <w:rPr>
          <w:b/>
          <w:bCs/>
        </w:rPr>
        <w:t>Советы</w:t>
      </w:r>
      <w:proofErr w:type="gramEnd"/>
      <w:r>
        <w:rPr>
          <w:b/>
          <w:bCs/>
        </w:rPr>
        <w:t xml:space="preserve">: </w:t>
      </w:r>
      <w:r>
        <w:t>которые можно дать родителям, желающим, чтобы их дети в жизни добились успеха:</w:t>
      </w:r>
    </w:p>
    <w:p w:rsidR="00112E21" w:rsidRDefault="00112E21" w:rsidP="00112E21">
      <w:pPr>
        <w:pStyle w:val="a4"/>
        <w:numPr>
          <w:ilvl w:val="0"/>
          <w:numId w:val="3"/>
        </w:numPr>
      </w:pPr>
      <w:r>
        <w:t>Хвалите своих детей за малейшие успехи.</w:t>
      </w:r>
    </w:p>
    <w:p w:rsidR="00112E21" w:rsidRDefault="00112E21" w:rsidP="00112E21">
      <w:pPr>
        <w:pStyle w:val="a4"/>
        <w:numPr>
          <w:ilvl w:val="0"/>
          <w:numId w:val="3"/>
        </w:numPr>
      </w:pPr>
      <w:r>
        <w:lastRenderedPageBreak/>
        <w:t>Любите их безусловной любовью вне зависимости от того, какие оценки они приносят их школы.</w:t>
      </w:r>
    </w:p>
    <w:p w:rsidR="00112E21" w:rsidRDefault="00112E21" w:rsidP="00112E21">
      <w:pPr>
        <w:pStyle w:val="a4"/>
        <w:numPr>
          <w:ilvl w:val="0"/>
          <w:numId w:val="3"/>
        </w:numPr>
      </w:pPr>
      <w:r>
        <w:t xml:space="preserve">Давайте понять своим детям, что недостаток способностей во многих случаях может быть компенсирован дополнительным усердием и трудолюбием. </w:t>
      </w:r>
    </w:p>
    <w:p w:rsidR="00112E21" w:rsidRDefault="00112E21" w:rsidP="00112E21">
      <w:pPr>
        <w:pStyle w:val="a4"/>
      </w:pPr>
      <w:r>
        <w:rPr>
          <w:i/>
          <w:iCs/>
        </w:rPr>
        <w:t>г) просмотр видеоролика</w:t>
      </w:r>
      <w:r>
        <w:t xml:space="preserve">, где </w:t>
      </w:r>
      <w:proofErr w:type="gramStart"/>
      <w:r>
        <w:t>обучающиеся</w:t>
      </w:r>
      <w:proofErr w:type="gramEnd"/>
      <w:r>
        <w:t xml:space="preserve"> 7-а </w:t>
      </w:r>
      <w:proofErr w:type="spellStart"/>
      <w:r>
        <w:t>кл</w:t>
      </w:r>
      <w:proofErr w:type="spellEnd"/>
      <w:r>
        <w:t>. рассказывают, почему им сложно учится. Обсуждение каждого мнения. Вот некоторые из них:</w:t>
      </w:r>
    </w:p>
    <w:p w:rsidR="00112E21" w:rsidRDefault="00112E21" w:rsidP="00112E21">
      <w:pPr>
        <w:pStyle w:val="a4"/>
      </w:pPr>
      <w:r>
        <w:t>- мне неинтересно на уроках;</w:t>
      </w:r>
    </w:p>
    <w:p w:rsidR="00112E21" w:rsidRDefault="00112E21" w:rsidP="00112E21">
      <w:pPr>
        <w:pStyle w:val="a4"/>
      </w:pPr>
      <w:r>
        <w:t>- мама меня убьёт, если я принесу двойку;</w:t>
      </w:r>
    </w:p>
    <w:p w:rsidR="00112E21" w:rsidRDefault="00112E21" w:rsidP="00112E21">
      <w:pPr>
        <w:pStyle w:val="a4"/>
      </w:pPr>
      <w:r>
        <w:t xml:space="preserve">- я не делаю </w:t>
      </w:r>
      <w:proofErr w:type="spellStart"/>
      <w:r>
        <w:t>д.з</w:t>
      </w:r>
      <w:proofErr w:type="spellEnd"/>
      <w:r>
        <w:t xml:space="preserve">., родители на работе допоздна, а подойти и спросить у </w:t>
      </w:r>
      <w:proofErr w:type="gramStart"/>
      <w:r>
        <w:t>учителя-неудобно</w:t>
      </w:r>
      <w:proofErr w:type="gramEnd"/>
      <w:r>
        <w:t>;</w:t>
      </w:r>
    </w:p>
    <w:p w:rsidR="00112E21" w:rsidRDefault="00112E21" w:rsidP="00112E21">
      <w:pPr>
        <w:pStyle w:val="a4"/>
      </w:pPr>
      <w:r>
        <w:t>- мои родители не проходили такое в школе, откуда мне тогда все это знать и т.д.</w:t>
      </w:r>
    </w:p>
    <w:p w:rsidR="00112E21" w:rsidRDefault="00112E21" w:rsidP="00112E21">
      <w:pPr>
        <w:pStyle w:val="a4"/>
      </w:pPr>
      <w:r>
        <w:rPr>
          <w:b/>
          <w:bCs/>
        </w:rPr>
        <w:t xml:space="preserve">4. АНАЛИЗ АНКЕТ УЧАЩИХСЯ. </w:t>
      </w:r>
      <w:r>
        <w:t xml:space="preserve">Для изучения мотивации учебной деятельности детей в нашем 7-а классе, я использовала анкету Р.В. </w:t>
      </w:r>
      <w:proofErr w:type="spellStart"/>
      <w:r>
        <w:t>Овчаровой</w:t>
      </w:r>
      <w:proofErr w:type="spellEnd"/>
      <w:r>
        <w:t xml:space="preserve"> «Мотивация учебной деятельности», которая включает в себя ряд вопросов следующего содержания:</w:t>
      </w:r>
    </w:p>
    <w:p w:rsidR="00112E21" w:rsidRDefault="00112E21" w:rsidP="00112E21">
      <w:pPr>
        <w:pStyle w:val="a4"/>
        <w:numPr>
          <w:ilvl w:val="0"/>
          <w:numId w:val="4"/>
        </w:numPr>
      </w:pPr>
      <w:r>
        <w:t>Тебе нравится в школе?</w:t>
      </w:r>
    </w:p>
    <w:p w:rsidR="00112E21" w:rsidRDefault="00112E21" w:rsidP="00112E21">
      <w:pPr>
        <w:pStyle w:val="a4"/>
        <w:numPr>
          <w:ilvl w:val="0"/>
          <w:numId w:val="4"/>
        </w:numPr>
      </w:pPr>
      <w:r>
        <w:t>Утром ты всегда с радостью идешь в школу, или тебе часто хочется остаться дома?</w:t>
      </w:r>
    </w:p>
    <w:p w:rsidR="00112E21" w:rsidRDefault="00112E21" w:rsidP="00112E21">
      <w:pPr>
        <w:pStyle w:val="a4"/>
        <w:numPr>
          <w:ilvl w:val="0"/>
          <w:numId w:val="4"/>
        </w:numPr>
      </w:pPr>
      <w:r>
        <w:t>Если бы учитель сказал, что завтра в школу не обязательно приходить всем ученикам, ты бы пошел в школу или остался дома?</w:t>
      </w:r>
    </w:p>
    <w:p w:rsidR="00112E21" w:rsidRDefault="00112E21" w:rsidP="00112E21">
      <w:pPr>
        <w:pStyle w:val="a4"/>
        <w:numPr>
          <w:ilvl w:val="0"/>
          <w:numId w:val="4"/>
        </w:numPr>
      </w:pPr>
      <w:r>
        <w:t xml:space="preserve">Тебе нравится, когда отменяют </w:t>
      </w:r>
      <w:proofErr w:type="gramStart"/>
      <w:r>
        <w:t xml:space="preserve">какие - </w:t>
      </w:r>
      <w:proofErr w:type="spellStart"/>
      <w:r>
        <w:t>нибудь</w:t>
      </w:r>
      <w:proofErr w:type="spellEnd"/>
      <w:proofErr w:type="gramEnd"/>
      <w:r>
        <w:t xml:space="preserve"> уроки?</w:t>
      </w:r>
    </w:p>
    <w:p w:rsidR="00112E21" w:rsidRDefault="00112E21" w:rsidP="00112E21">
      <w:pPr>
        <w:pStyle w:val="a4"/>
        <w:numPr>
          <w:ilvl w:val="0"/>
          <w:numId w:val="4"/>
        </w:numPr>
      </w:pPr>
      <w:r>
        <w:t>Ты хоте</w:t>
      </w:r>
      <w:proofErr w:type="gramStart"/>
      <w:r>
        <w:t>л(</w:t>
      </w:r>
      <w:proofErr w:type="gramEnd"/>
      <w:r>
        <w:t>а) бы, чтобы тебе не задавали никаких домашних заданий?</w:t>
      </w:r>
    </w:p>
    <w:p w:rsidR="00112E21" w:rsidRDefault="00112E21" w:rsidP="00112E21">
      <w:pPr>
        <w:pStyle w:val="a4"/>
        <w:numPr>
          <w:ilvl w:val="0"/>
          <w:numId w:val="4"/>
        </w:numPr>
      </w:pPr>
      <w:r>
        <w:t>Ты хоте</w:t>
      </w:r>
      <w:proofErr w:type="gramStart"/>
      <w:r>
        <w:t>л(</w:t>
      </w:r>
      <w:proofErr w:type="gramEnd"/>
      <w:r>
        <w:t>а) бы, чтобы в школе остались одни перемены?</w:t>
      </w:r>
    </w:p>
    <w:p w:rsidR="00112E21" w:rsidRDefault="00112E21" w:rsidP="00112E21">
      <w:pPr>
        <w:pStyle w:val="a4"/>
        <w:numPr>
          <w:ilvl w:val="0"/>
          <w:numId w:val="4"/>
        </w:numPr>
      </w:pPr>
      <w:r>
        <w:t>Ты часто рассказываешь о школе своим родители и друзьям?</w:t>
      </w:r>
    </w:p>
    <w:p w:rsidR="00112E21" w:rsidRDefault="00112E21" w:rsidP="00112E21">
      <w:pPr>
        <w:pStyle w:val="a4"/>
        <w:numPr>
          <w:ilvl w:val="0"/>
          <w:numId w:val="4"/>
        </w:numPr>
      </w:pPr>
      <w:r>
        <w:t>Ты хоте</w:t>
      </w:r>
      <w:proofErr w:type="gramStart"/>
      <w:r>
        <w:t>л(</w:t>
      </w:r>
      <w:proofErr w:type="gramEnd"/>
      <w:r>
        <w:t>а) бы, чтобы у тебя были другие, менее строгие учителя?</w:t>
      </w:r>
    </w:p>
    <w:p w:rsidR="00112E21" w:rsidRDefault="00112E21" w:rsidP="00112E21">
      <w:pPr>
        <w:pStyle w:val="a4"/>
        <w:numPr>
          <w:ilvl w:val="0"/>
          <w:numId w:val="4"/>
        </w:numPr>
      </w:pPr>
      <w:r>
        <w:t>У тебя в школе много друзей?</w:t>
      </w:r>
    </w:p>
    <w:p w:rsidR="00112E21" w:rsidRDefault="00112E21" w:rsidP="00112E21">
      <w:pPr>
        <w:pStyle w:val="a4"/>
        <w:numPr>
          <w:ilvl w:val="0"/>
          <w:numId w:val="4"/>
        </w:numPr>
      </w:pPr>
      <w:r>
        <w:t>Тебе нравятся твои одноклассники?</w:t>
      </w:r>
    </w:p>
    <w:p w:rsidR="00112E21" w:rsidRDefault="00112E21" w:rsidP="00112E21">
      <w:pPr>
        <w:pStyle w:val="a4"/>
      </w:pPr>
      <w:r>
        <w:t xml:space="preserve">Они помогают просмотреть - отношения ребенка с одноклассниками и учителями, отношение к школе. </w:t>
      </w:r>
    </w:p>
    <w:p w:rsidR="00112E21" w:rsidRDefault="00112E21" w:rsidP="00112E21">
      <w:pPr>
        <w:pStyle w:val="a4"/>
      </w:pPr>
      <w:r>
        <w:t xml:space="preserve">И получила следующие результаты: </w:t>
      </w:r>
    </w:p>
    <w:p w:rsidR="00112E21" w:rsidRDefault="00112E21" w:rsidP="00112E21">
      <w:pPr>
        <w:pStyle w:val="a4"/>
      </w:pPr>
      <w:r>
        <w:rPr>
          <w:i/>
          <w:iCs/>
        </w:rPr>
        <w:t>Высокий уровень мотивации – 0%</w:t>
      </w:r>
    </w:p>
    <w:p w:rsidR="00112E21" w:rsidRDefault="00112E21" w:rsidP="00112E21">
      <w:pPr>
        <w:pStyle w:val="a4"/>
      </w:pPr>
      <w:r>
        <w:rPr>
          <w:i/>
          <w:iCs/>
        </w:rPr>
        <w:t>Средний уровень мотивации – 50%</w:t>
      </w:r>
    </w:p>
    <w:p w:rsidR="00112E21" w:rsidRDefault="00112E21" w:rsidP="00112E21">
      <w:pPr>
        <w:pStyle w:val="a4"/>
      </w:pPr>
      <w:r>
        <w:rPr>
          <w:i/>
          <w:iCs/>
        </w:rPr>
        <w:t>Внешняя мотивация – 25%</w:t>
      </w:r>
    </w:p>
    <w:p w:rsidR="00112E21" w:rsidRDefault="00112E21" w:rsidP="00112E21">
      <w:pPr>
        <w:pStyle w:val="a4"/>
      </w:pPr>
      <w:r>
        <w:rPr>
          <w:i/>
          <w:iCs/>
        </w:rPr>
        <w:t>Низкий уровень мотивации – 25%</w:t>
      </w:r>
    </w:p>
    <w:p w:rsidR="00112E21" w:rsidRDefault="00112E21" w:rsidP="00112E21">
      <w:pPr>
        <w:pStyle w:val="a4"/>
      </w:pPr>
      <w:proofErr w:type="gramStart"/>
      <w:r>
        <w:rPr>
          <w:i/>
          <w:iCs/>
        </w:rPr>
        <w:t>Негативное отношение к школе – )%</w:t>
      </w:r>
      <w:proofErr w:type="gramEnd"/>
    </w:p>
    <w:p w:rsidR="00112E21" w:rsidRDefault="00112E21" w:rsidP="00112E21">
      <w:pPr>
        <w:pStyle w:val="a4"/>
      </w:pPr>
      <w:r>
        <w:t>проводится с целью выявить некоторые причины снижения успеваемости. Анкетирование было проведено с учащимися накануне собрания.</w:t>
      </w:r>
    </w:p>
    <w:p w:rsidR="00112E21" w:rsidRDefault="00112E21" w:rsidP="00112E21">
      <w:pPr>
        <w:pStyle w:val="a4"/>
      </w:pPr>
      <w:r>
        <w:rPr>
          <w:b/>
          <w:bCs/>
        </w:rPr>
        <w:t xml:space="preserve">5. Анкетирование родителей и беседа по результатам анкет «Родитель – ребёнок». </w:t>
      </w:r>
    </w:p>
    <w:p w:rsidR="00112E21" w:rsidRDefault="00112E21" w:rsidP="00112E21">
      <w:pPr>
        <w:pStyle w:val="a4"/>
      </w:pPr>
      <w:r>
        <w:rPr>
          <w:i/>
          <w:iCs/>
        </w:rPr>
        <w:lastRenderedPageBreak/>
        <w:t>Цель:</w:t>
      </w:r>
      <w:r>
        <w:t xml:space="preserve"> сопоставив свой результат анкеты и результат ребёнка, каждый родитель сможет выяснить для себя, достаточно ли он уделяет внимания своему ребёнку </w:t>
      </w:r>
    </w:p>
    <w:p w:rsidR="00112E21" w:rsidRDefault="00112E21" w:rsidP="00112E21">
      <w:pPr>
        <w:pStyle w:val="a4"/>
      </w:pPr>
      <w:r>
        <w:rPr>
          <w:u w:val="single"/>
        </w:rPr>
        <w:t>Классный руководитель.</w:t>
      </w:r>
      <w:r>
        <w:t xml:space="preserve"> Именно активное присутствие родителей в жизни детей даёт последним чувство безопасности и уверенности в себе. Такие дети общительны, находчивы, способные разобраться в различных общественных ситуациях. </w:t>
      </w:r>
    </w:p>
    <w:p w:rsidR="00112E21" w:rsidRDefault="00112E21" w:rsidP="00112E21">
      <w:pPr>
        <w:pStyle w:val="a4"/>
      </w:pPr>
      <w:r>
        <w:t xml:space="preserve">Если родители чрезмерно требовательны, не дают ребёнку самостоятельности, то дети теряют веру в себя, у них появляется неуверенность, что приводит и к трудностям в отношениях с окружающими, и к трудностям в учёбе. </w:t>
      </w:r>
    </w:p>
    <w:p w:rsidR="00112E21" w:rsidRDefault="00112E21" w:rsidP="00112E21">
      <w:pPr>
        <w:pStyle w:val="a4"/>
      </w:pPr>
      <w:r>
        <w:t>Когда родители вовсе не интересуются жизнью своего ребёнка, вольно или невольно уклоняются от общения с ним, ребёнок может попасть под влияние первых попавшихся «авторитетов», что приведёт к конфликтам в школе, к непониманию дома, к снижению успеваемости и исчезновению интереса к учёбе.</w:t>
      </w:r>
    </w:p>
    <w:p w:rsidR="00112E21" w:rsidRDefault="00112E21" w:rsidP="00112E21">
      <w:pPr>
        <w:pStyle w:val="a4"/>
      </w:pPr>
      <w:r>
        <w:t>Можно сделать вывод, что школа, безусловно, несёт ответственность за воспитание детей, но всё-таки главной воспитывающей средой является семья: именно от отношения родителей и детей зависит поведение ребёнка и, конечно же, желание учиться. Выяснив причины проблемы, нужно искать пути решения.</w:t>
      </w:r>
    </w:p>
    <w:p w:rsidR="00112E21" w:rsidRDefault="00112E21" w:rsidP="00112E21">
      <w:pPr>
        <w:pStyle w:val="a4"/>
      </w:pPr>
      <w:r>
        <w:rPr>
          <w:b/>
          <w:bCs/>
        </w:rPr>
        <w:t>6. Элементы тренинга для родителей.</w:t>
      </w:r>
    </w:p>
    <w:p w:rsidR="00112E21" w:rsidRDefault="00112E21" w:rsidP="00112E21">
      <w:pPr>
        <w:pStyle w:val="a4"/>
      </w:pPr>
      <w:r>
        <w:rPr>
          <w:b/>
          <w:bCs/>
        </w:rPr>
        <w:t>Кл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ук-ль:</w:t>
      </w:r>
      <w:r>
        <w:t xml:space="preserve"> Перед вами лежат листочки бумаги. Запишите на них выражения, запрещённые в общении с ребёнком в вашей семье, а также выражения рекомендуемые и желательные.</w:t>
      </w:r>
    </w:p>
    <w:p w:rsidR="00112E21" w:rsidRDefault="00112E21" w:rsidP="00112E21">
      <w:pPr>
        <w:pStyle w:val="a4"/>
      </w:pPr>
      <w:r>
        <w:rPr>
          <w:i/>
          <w:iCs/>
        </w:rPr>
        <w:t xml:space="preserve">Вывод: </w:t>
      </w:r>
      <w:r>
        <w:t xml:space="preserve">При общении с детьми </w:t>
      </w:r>
      <w:r>
        <w:rPr>
          <w:u w:val="single"/>
        </w:rPr>
        <w:t>не следует</w:t>
      </w:r>
      <w:r>
        <w:t xml:space="preserve"> употреблять такие выражения, как:</w:t>
      </w:r>
    </w:p>
    <w:p w:rsidR="00112E21" w:rsidRDefault="00112E21" w:rsidP="00112E21">
      <w:pPr>
        <w:pStyle w:val="a4"/>
      </w:pPr>
      <w:r>
        <w:t>· </w:t>
      </w:r>
      <w:r>
        <w:rPr>
          <w:rStyle w:val="a3"/>
        </w:rPr>
        <w:t>Я тысячу раз говорил тебе, что</w:t>
      </w:r>
      <w:proofErr w:type="gramStart"/>
      <w:r>
        <w:rPr>
          <w:rStyle w:val="a3"/>
        </w:rPr>
        <w:t>…</w:t>
      </w:r>
      <w:r>
        <w:t> · </w:t>
      </w:r>
      <w:r>
        <w:rPr>
          <w:rStyle w:val="a3"/>
        </w:rPr>
        <w:t>С</w:t>
      </w:r>
      <w:proofErr w:type="gramEnd"/>
      <w:r>
        <w:rPr>
          <w:rStyle w:val="a3"/>
        </w:rPr>
        <w:t>колько раз надо повторять…</w:t>
      </w:r>
      <w:r>
        <w:t> · </w:t>
      </w:r>
      <w:r>
        <w:rPr>
          <w:rStyle w:val="a3"/>
        </w:rPr>
        <w:t>О чём ты только думаешь…</w:t>
      </w:r>
      <w:r>
        <w:t> · </w:t>
      </w:r>
      <w:r>
        <w:rPr>
          <w:rStyle w:val="a3"/>
        </w:rPr>
        <w:t>Неужели тебе трудно запомнить, что…</w:t>
      </w:r>
      <w:r>
        <w:t> · </w:t>
      </w:r>
      <w:r>
        <w:rPr>
          <w:rStyle w:val="a3"/>
        </w:rPr>
        <w:t>Ты становишься…</w:t>
      </w:r>
      <w:r>
        <w:t> · </w:t>
      </w:r>
      <w:r>
        <w:rPr>
          <w:rStyle w:val="a3"/>
        </w:rPr>
        <w:t>Ты такой же, как…</w:t>
      </w:r>
      <w:r>
        <w:t> ·</w:t>
      </w:r>
      <w:r>
        <w:rPr>
          <w:rStyle w:val="a3"/>
        </w:rPr>
        <w:t>Отстань, некогда мне…</w:t>
      </w:r>
      <w:r>
        <w:t> · </w:t>
      </w:r>
      <w:r>
        <w:rPr>
          <w:rStyle w:val="a3"/>
        </w:rPr>
        <w:t>Почему Лена (Настя, Вася и т. д.) такая, а ты – нет…</w:t>
      </w:r>
    </w:p>
    <w:p w:rsidR="00112E21" w:rsidRDefault="00112E21" w:rsidP="00112E21">
      <w:pPr>
        <w:pStyle w:val="a4"/>
      </w:pPr>
      <w:r>
        <w:t xml:space="preserve">При общении с детьми </w:t>
      </w:r>
      <w:r>
        <w:rPr>
          <w:u w:val="single"/>
        </w:rPr>
        <w:t>желательно</w:t>
      </w:r>
      <w:r>
        <w:t xml:space="preserve"> употреблять следующие выражения:</w:t>
      </w:r>
    </w:p>
    <w:p w:rsidR="00112E21" w:rsidRDefault="00112E21" w:rsidP="00112E21">
      <w:pPr>
        <w:pStyle w:val="a4"/>
      </w:pPr>
      <w:r>
        <w:t>· </w:t>
      </w:r>
      <w:r>
        <w:rPr>
          <w:rStyle w:val="a3"/>
        </w:rPr>
        <w:t>Ты у меня самый умный (красивый и т. д.).</w:t>
      </w:r>
      <w:r>
        <w:t> · </w:t>
      </w:r>
      <w:r>
        <w:rPr>
          <w:rStyle w:val="a3"/>
        </w:rPr>
        <w:t>Как хорошо, что у меня есть ты.</w:t>
      </w:r>
      <w:r>
        <w:t> · </w:t>
      </w:r>
      <w:r>
        <w:rPr>
          <w:rStyle w:val="a3"/>
        </w:rPr>
        <w:t>Ты у меня молодец.</w:t>
      </w:r>
      <w:r>
        <w:t> · </w:t>
      </w:r>
      <w:r>
        <w:rPr>
          <w:rStyle w:val="a3"/>
        </w:rPr>
        <w:t>Я тебя очень люблю</w:t>
      </w:r>
      <w:r>
        <w:t>. · </w:t>
      </w:r>
      <w:r>
        <w:rPr>
          <w:rStyle w:val="a3"/>
        </w:rPr>
        <w:t>Как ты хорошо это сделал, научи меня.</w:t>
      </w:r>
      <w:r>
        <w:t xml:space="preserve"> </w:t>
      </w:r>
      <w:r>
        <w:rPr>
          <w:rStyle w:val="a3"/>
        </w:rPr>
        <w:t>Спасибо тебе, я тебе очень благодарна.</w:t>
      </w:r>
      <w:r>
        <w:t xml:space="preserve"> </w:t>
      </w:r>
      <w:r>
        <w:rPr>
          <w:rStyle w:val="a3"/>
        </w:rPr>
        <w:t>Если бы не ты, я бы никогда с этим не справился.</w:t>
      </w:r>
    </w:p>
    <w:p w:rsidR="00112E21" w:rsidRDefault="00112E21" w:rsidP="00112E21">
      <w:pPr>
        <w:pStyle w:val="a4"/>
      </w:pPr>
      <w:r>
        <w:rPr>
          <w:b/>
          <w:bCs/>
        </w:rPr>
        <w:t xml:space="preserve">7. Итог собрания. </w:t>
      </w:r>
      <w:r>
        <w:t>Совместное составление памятки для родителей или как вариант – заранее подготовленные памятки-советы.</w:t>
      </w:r>
    </w:p>
    <w:p w:rsidR="00112E21" w:rsidRDefault="00112E21" w:rsidP="00112E21">
      <w:pPr>
        <w:pStyle w:val="a4"/>
      </w:pPr>
      <w:r>
        <w:rPr>
          <w:i/>
          <w:iCs/>
        </w:rPr>
        <w:t xml:space="preserve">Памятка для родителей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t>как вариант)</w:t>
      </w:r>
    </w:p>
    <w:p w:rsidR="00112E21" w:rsidRDefault="00112E21" w:rsidP="00112E21">
      <w:pPr>
        <w:pStyle w:val="a4"/>
        <w:numPr>
          <w:ilvl w:val="0"/>
          <w:numId w:val="5"/>
        </w:numPr>
      </w:pPr>
      <w:r>
        <w:t>Поговорите с ребенком о его отношении к учебе: почему он учится, чего боится больше всего (разочаровать родителей, сделать ошибку, не получить желаемого результата и т.д.)</w:t>
      </w:r>
    </w:p>
    <w:p w:rsidR="00112E21" w:rsidRDefault="00112E21" w:rsidP="00112E21">
      <w:pPr>
        <w:pStyle w:val="a4"/>
        <w:numPr>
          <w:ilvl w:val="0"/>
          <w:numId w:val="5"/>
        </w:numPr>
      </w:pPr>
      <w:r>
        <w:t>Развивайте его познавательные интересы, его потребность в интеллектуальной активности.</w:t>
      </w:r>
    </w:p>
    <w:p w:rsidR="00112E21" w:rsidRDefault="00112E21" w:rsidP="00112E21">
      <w:pPr>
        <w:pStyle w:val="a4"/>
        <w:numPr>
          <w:ilvl w:val="0"/>
          <w:numId w:val="5"/>
        </w:numPr>
      </w:pPr>
      <w:r>
        <w:t>Расскажите ему, что оценка, которую он получает, не так важна, как важно то, о чем он узнает. Об оценках забудут, а знание останется.</w:t>
      </w:r>
    </w:p>
    <w:p w:rsidR="00112E21" w:rsidRDefault="00112E21" w:rsidP="00112E21">
      <w:pPr>
        <w:pStyle w:val="a4"/>
        <w:numPr>
          <w:ilvl w:val="0"/>
          <w:numId w:val="5"/>
        </w:numPr>
      </w:pPr>
      <w:r>
        <w:lastRenderedPageBreak/>
        <w:t>Отмечайте его достижения, акцентируя внимание не на отметку, а на полученные знания, умения. Ребенок должен почувствовать, что не оценка играет решающую роль, а то, за что он ее получил.</w:t>
      </w:r>
    </w:p>
    <w:p w:rsidR="00112E21" w:rsidRDefault="00112E21" w:rsidP="00112E21">
      <w:pPr>
        <w:pStyle w:val="a4"/>
        <w:numPr>
          <w:ilvl w:val="0"/>
          <w:numId w:val="5"/>
        </w:numPr>
      </w:pPr>
      <w:r>
        <w:t>Расскажите ему, как много он может узнать в школе и как интересно будет с каждым годом приобретать все новые и новые знания.</w:t>
      </w:r>
    </w:p>
    <w:p w:rsidR="00112E21" w:rsidRDefault="00112E21" w:rsidP="00112E21">
      <w:pPr>
        <w:pStyle w:val="a4"/>
        <w:numPr>
          <w:ilvl w:val="0"/>
          <w:numId w:val="5"/>
        </w:numPr>
      </w:pPr>
      <w:r>
        <w:t>Учите ребенка планировать свою деятельность. Если он научится ставить перед собой конкретное задание, то это будет сильнее побуждать его к деятельности.</w:t>
      </w:r>
    </w:p>
    <w:p w:rsidR="00112E21" w:rsidRDefault="00112E21" w:rsidP="00112E21">
      <w:pPr>
        <w:pStyle w:val="a4"/>
        <w:numPr>
          <w:ilvl w:val="0"/>
          <w:numId w:val="5"/>
        </w:numPr>
      </w:pPr>
      <w:r>
        <w:t>Поощряйте любые его начинания, даже если результат не будет соответствовать вашим ожиданиям.</w:t>
      </w:r>
    </w:p>
    <w:p w:rsidR="00112E21" w:rsidRPr="006239D3" w:rsidRDefault="00112E21" w:rsidP="00112E21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E" w:rsidRDefault="002C37CE"/>
    <w:sectPr w:rsidR="002C37CE" w:rsidSect="00F44774">
      <w:pgSz w:w="11906" w:h="16838"/>
      <w:pgMar w:top="1134" w:right="850" w:bottom="1134" w:left="1418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1C22"/>
    <w:multiLevelType w:val="multilevel"/>
    <w:tmpl w:val="D566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93D1C"/>
    <w:multiLevelType w:val="multilevel"/>
    <w:tmpl w:val="5190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4E46CF"/>
    <w:multiLevelType w:val="multilevel"/>
    <w:tmpl w:val="89CA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62AC9"/>
    <w:multiLevelType w:val="multilevel"/>
    <w:tmpl w:val="47D6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B72C4"/>
    <w:multiLevelType w:val="multilevel"/>
    <w:tmpl w:val="450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21"/>
    <w:rsid w:val="00112E21"/>
    <w:rsid w:val="002C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2E21"/>
    <w:rPr>
      <w:i/>
      <w:iCs/>
    </w:rPr>
  </w:style>
  <w:style w:type="paragraph" w:styleId="a4">
    <w:name w:val="Normal (Web)"/>
    <w:basedOn w:val="a"/>
    <w:uiPriority w:val="99"/>
    <w:unhideWhenUsed/>
    <w:rsid w:val="0011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2E21"/>
    <w:rPr>
      <w:i/>
      <w:iCs/>
    </w:rPr>
  </w:style>
  <w:style w:type="paragraph" w:styleId="a4">
    <w:name w:val="Normal (Web)"/>
    <w:basedOn w:val="a"/>
    <w:uiPriority w:val="99"/>
    <w:unhideWhenUsed/>
    <w:rsid w:val="0011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1452</Words>
  <Characters>8279</Characters>
  <Application>Microsoft Office Word</Application>
  <DocSecurity>0</DocSecurity>
  <Lines>68</Lines>
  <Paragraphs>19</Paragraphs>
  <ScaleCrop>false</ScaleCrop>
  <Company>SPecialiST RePack, SanBuild</Company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2021-10-29T09:05:00Z</dcterms:created>
  <dcterms:modified xsi:type="dcterms:W3CDTF">2021-10-29T09:10:00Z</dcterms:modified>
</cp:coreProperties>
</file>