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94" w:rsidRPr="00855FAE" w:rsidRDefault="00855FAE" w:rsidP="00855F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855FAE">
        <w:rPr>
          <w:rStyle w:val="a4"/>
          <w:color w:val="000000"/>
        </w:rPr>
        <w:t>МУНИЦИПАЛЬНОЕ БЮДЖЕТНОЕ ОБЩЕОБРАЗОВАТЕЛЬНОЕ УЧРЕЖДЕНИЕ</w:t>
      </w:r>
    </w:p>
    <w:p w:rsidR="00855FAE" w:rsidRPr="00855FAE" w:rsidRDefault="00855FAE" w:rsidP="00855F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855FAE">
        <w:rPr>
          <w:rStyle w:val="a4"/>
          <w:color w:val="000000"/>
        </w:rPr>
        <w:t>ДЕНИСКОВИЧСКАЯ ОСНОВНАЯ ОБЩЕОБРАЗОВАТЕЛЬНАЯ ШКОЛА</w:t>
      </w: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55FAE" w:rsidRDefault="00855FAE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55FAE" w:rsidRDefault="00855FAE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55FAE" w:rsidRDefault="00855FAE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55FAE" w:rsidRPr="00855FAE" w:rsidRDefault="00855FAE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084210">
      <w:pPr>
        <w:pStyle w:val="c2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2"/>
        </w:rPr>
      </w:pPr>
      <w:r w:rsidRPr="00855FAE">
        <w:rPr>
          <w:rStyle w:val="a4"/>
          <w:color w:val="000000"/>
          <w:sz w:val="28"/>
          <w:szCs w:val="28"/>
        </w:rPr>
        <w:tab/>
      </w:r>
      <w:r w:rsidRPr="00855FAE">
        <w:rPr>
          <w:rStyle w:val="c7"/>
          <w:b/>
          <w:bCs/>
          <w:color w:val="000000"/>
          <w:sz w:val="44"/>
          <w:szCs w:val="40"/>
        </w:rPr>
        <w:t>Классный час</w:t>
      </w:r>
    </w:p>
    <w:p w:rsidR="00084210" w:rsidRPr="00855FAE" w:rsidRDefault="00084210" w:rsidP="00084210">
      <w:pPr>
        <w:pStyle w:val="c2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2"/>
        </w:rPr>
      </w:pPr>
      <w:r w:rsidRPr="00855FAE">
        <w:rPr>
          <w:rStyle w:val="c7"/>
          <w:b/>
          <w:bCs/>
          <w:color w:val="000000"/>
          <w:sz w:val="44"/>
          <w:szCs w:val="40"/>
        </w:rPr>
        <w:t>Тема: «Маленькие герои большой страны».</w:t>
      </w:r>
    </w:p>
    <w:p w:rsidR="00084210" w:rsidRPr="00855FAE" w:rsidRDefault="00084210" w:rsidP="00084210">
      <w:pPr>
        <w:pStyle w:val="a3"/>
        <w:shd w:val="clear" w:color="auto" w:fill="FFFFFF"/>
        <w:tabs>
          <w:tab w:val="left" w:pos="1605"/>
        </w:tabs>
        <w:spacing w:before="0" w:beforeAutospacing="0" w:after="0" w:afterAutospacing="0" w:line="360" w:lineRule="auto"/>
        <w:rPr>
          <w:rStyle w:val="a4"/>
          <w:color w:val="000000"/>
          <w:sz w:val="30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Default="00084210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55FAE" w:rsidRDefault="00855FAE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55FAE" w:rsidRPr="00855FAE" w:rsidRDefault="00855FAE" w:rsidP="00CD5E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84210" w:rsidRPr="00855FAE" w:rsidRDefault="00084210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855FA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Автор-составитель:</w:t>
      </w:r>
    </w:p>
    <w:p w:rsidR="00855FAE" w:rsidRDefault="00855FAE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Шабанова Надежда Николаевна</w:t>
      </w:r>
    </w:p>
    <w:p w:rsidR="00855FAE" w:rsidRDefault="00855FAE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Учитель английского языка</w:t>
      </w:r>
    </w:p>
    <w:p w:rsidR="00084210" w:rsidRPr="00855FAE" w:rsidRDefault="00084210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F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/</w:t>
      </w:r>
      <w:r w:rsidR="00855F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первая</w:t>
      </w:r>
      <w:r w:rsidR="001D3083" w:rsidRPr="00855F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855F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квалификационная категория</w:t>
      </w:r>
      <w:r w:rsidRPr="00855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</w:p>
    <w:p w:rsidR="00084210" w:rsidRPr="00855FAE" w:rsidRDefault="00084210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084210" w:rsidRPr="00855FAE" w:rsidRDefault="00084210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084210" w:rsidRPr="00855FAE" w:rsidRDefault="00084210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084210" w:rsidRDefault="00084210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855FAE" w:rsidRDefault="00855FAE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855FAE" w:rsidRPr="00855FAE" w:rsidRDefault="00855FAE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084210" w:rsidRDefault="00855FAE" w:rsidP="00084210">
      <w:pPr>
        <w:widowControl w:val="0"/>
        <w:tabs>
          <w:tab w:val="left" w:leader="underscore" w:pos="5218"/>
          <w:tab w:val="left" w:leader="underscore" w:pos="665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2021</w:t>
      </w:r>
    </w:p>
    <w:p w:rsidR="00CD5E94" w:rsidRPr="0094784F" w:rsidRDefault="00CD5E94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784F">
        <w:rPr>
          <w:rStyle w:val="a4"/>
          <w:color w:val="000000"/>
          <w:sz w:val="26"/>
          <w:szCs w:val="26"/>
        </w:rPr>
        <w:lastRenderedPageBreak/>
        <w:t>Цель:</w:t>
      </w:r>
    </w:p>
    <w:p w:rsidR="00084210" w:rsidRPr="0094784F" w:rsidRDefault="00084210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4784F">
        <w:rPr>
          <w:color w:val="000000"/>
          <w:sz w:val="26"/>
          <w:szCs w:val="26"/>
        </w:rPr>
        <w:t>- формировать  уважительное  отношение  к  героям  Великой  Отечественной войны, прошлому нашей Родины.</w:t>
      </w:r>
      <w:r w:rsidRPr="0094784F">
        <w:rPr>
          <w:sz w:val="26"/>
          <w:szCs w:val="26"/>
        </w:rPr>
        <w:t xml:space="preserve"> </w:t>
      </w:r>
    </w:p>
    <w:p w:rsidR="00CD5E94" w:rsidRPr="0094784F" w:rsidRDefault="00CD5E94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4784F">
        <w:rPr>
          <w:b/>
          <w:color w:val="000000"/>
          <w:sz w:val="26"/>
          <w:szCs w:val="26"/>
        </w:rPr>
        <w:t>Задачи:</w:t>
      </w:r>
    </w:p>
    <w:p w:rsidR="00084210" w:rsidRPr="0094784F" w:rsidRDefault="00084210" w:rsidP="009478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познакомить обучающихся с подвигами детей в годы Великой Отечественной войны;</w:t>
      </w:r>
    </w:p>
    <w:p w:rsidR="000A14C2" w:rsidRPr="0094784F" w:rsidRDefault="000A14C2" w:rsidP="0094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D3083"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</w:t>
      </w:r>
      <w:r w:rsidR="001D3083" w:rsidRPr="0094784F">
        <w:rPr>
          <w:rFonts w:ascii="Times New Roman" w:hAnsi="Times New Roman" w:cs="Times New Roman"/>
          <w:color w:val="000000"/>
          <w:sz w:val="26"/>
          <w:szCs w:val="26"/>
        </w:rPr>
        <w:t xml:space="preserve">интерес к историческим событиям и судьбам людей, сохранивших мир на земле; </w:t>
      </w: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положительное отношение к таким качествам, как патриотизм, самоотверже</w:t>
      </w:r>
      <w:r w:rsidR="001D3083"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нность, желание защитить Родину</w:t>
      </w: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14C2" w:rsidRPr="0094784F" w:rsidRDefault="000A14C2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784F">
        <w:rPr>
          <w:color w:val="000000"/>
          <w:sz w:val="26"/>
          <w:szCs w:val="26"/>
        </w:rPr>
        <w:t>-</w:t>
      </w:r>
      <w:r w:rsidR="001D3083" w:rsidRPr="0094784F">
        <w:rPr>
          <w:color w:val="000000"/>
          <w:sz w:val="26"/>
          <w:szCs w:val="26"/>
        </w:rPr>
        <w:t xml:space="preserve"> </w:t>
      </w:r>
      <w:r w:rsidRPr="0094784F">
        <w:rPr>
          <w:color w:val="000000"/>
          <w:sz w:val="26"/>
          <w:szCs w:val="26"/>
        </w:rPr>
        <w:t>воспитывать активную жизненную позицию, уважительное, неравнодушное отношение к событиям </w:t>
      </w:r>
      <w:r w:rsidRPr="0094784F">
        <w:rPr>
          <w:b/>
          <w:bCs/>
          <w:sz w:val="26"/>
          <w:szCs w:val="26"/>
        </w:rPr>
        <w:t>ВОВ</w:t>
      </w:r>
      <w:r w:rsidRPr="0094784F">
        <w:rPr>
          <w:color w:val="000000"/>
          <w:sz w:val="26"/>
          <w:szCs w:val="26"/>
        </w:rPr>
        <w:t>, ветеранам войны и труда.</w:t>
      </w:r>
    </w:p>
    <w:p w:rsidR="000A14C2" w:rsidRPr="0094784F" w:rsidRDefault="000A14C2" w:rsidP="0094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D3083"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у детей чувства сопричастности к истории и ответственности за будущее страны;</w:t>
      </w:r>
    </w:p>
    <w:p w:rsidR="000A14C2" w:rsidRPr="0094784F" w:rsidRDefault="000A14C2" w:rsidP="0094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D3083"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побуждать детей к изучению истории страны, к участию в военно-патриотических мероприятиях.</w:t>
      </w:r>
    </w:p>
    <w:p w:rsidR="00291220" w:rsidRPr="0094784F" w:rsidRDefault="00291220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784F">
        <w:rPr>
          <w:b/>
          <w:color w:val="000000"/>
          <w:sz w:val="26"/>
          <w:szCs w:val="26"/>
        </w:rPr>
        <w:t>Предварительная работа:</w:t>
      </w:r>
      <w:r w:rsidRPr="0094784F">
        <w:rPr>
          <w:color w:val="000000"/>
          <w:sz w:val="26"/>
          <w:szCs w:val="26"/>
        </w:rPr>
        <w:t xml:space="preserve"> чтение книг по теме «Пионеры-герои»</w:t>
      </w:r>
      <w:r w:rsidR="005A7015" w:rsidRPr="0094784F">
        <w:rPr>
          <w:color w:val="000000"/>
          <w:sz w:val="26"/>
          <w:szCs w:val="26"/>
        </w:rPr>
        <w:t xml:space="preserve"> и подготовка сообщений</w:t>
      </w:r>
      <w:r w:rsidRPr="0094784F">
        <w:rPr>
          <w:color w:val="000000"/>
          <w:sz w:val="26"/>
          <w:szCs w:val="26"/>
        </w:rPr>
        <w:t>.</w:t>
      </w:r>
    </w:p>
    <w:p w:rsidR="00291220" w:rsidRPr="0094784F" w:rsidRDefault="000A14C2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784F">
        <w:rPr>
          <w:b/>
          <w:color w:val="000000"/>
          <w:sz w:val="26"/>
          <w:szCs w:val="26"/>
        </w:rPr>
        <w:t>Оборудование:</w:t>
      </w:r>
      <w:r w:rsidRPr="0094784F">
        <w:rPr>
          <w:color w:val="000000"/>
          <w:sz w:val="26"/>
          <w:szCs w:val="26"/>
        </w:rPr>
        <w:t> </w:t>
      </w:r>
      <w:r w:rsidR="00855FAE" w:rsidRPr="0094784F">
        <w:rPr>
          <w:color w:val="000000"/>
          <w:sz w:val="26"/>
          <w:szCs w:val="26"/>
        </w:rPr>
        <w:t>портреты героев</w:t>
      </w:r>
    </w:p>
    <w:p w:rsidR="001D3083" w:rsidRPr="0094784F" w:rsidRDefault="001D3083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55FAE" w:rsidRPr="0094784F" w:rsidRDefault="00855FAE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5E94" w:rsidRPr="0094784F" w:rsidRDefault="00CD5E94" w:rsidP="009478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bookmarkStart w:id="0" w:name="_GoBack"/>
      <w:bookmarkEnd w:id="0"/>
      <w:r w:rsidRPr="0094784F">
        <w:rPr>
          <w:rStyle w:val="a4"/>
          <w:color w:val="000000"/>
          <w:sz w:val="26"/>
          <w:szCs w:val="26"/>
        </w:rPr>
        <w:t>Ход классного часа.</w:t>
      </w:r>
    </w:p>
    <w:p w:rsidR="00C86D64" w:rsidRPr="0094784F" w:rsidRDefault="00C86D64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86D64" w:rsidRPr="0094784F" w:rsidRDefault="00C86D64" w:rsidP="0094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8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94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далека  от нас война, сегодняшних, живущих в 21 веке.</w:t>
      </w:r>
    </w:p>
    <w:p w:rsidR="001859BD" w:rsidRPr="0094784F" w:rsidRDefault="00C86D64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784F">
        <w:rPr>
          <w:color w:val="000000"/>
          <w:sz w:val="26"/>
          <w:szCs w:val="26"/>
        </w:rPr>
        <w:t>Только по книгам, фильмам, да воспоминаниям фронтовиков мы можем представить себе, какой ценой завоевана Победа. </w:t>
      </w:r>
      <w:r w:rsidR="009E5C26" w:rsidRPr="0094784F">
        <w:rPr>
          <w:color w:val="000000"/>
          <w:sz w:val="26"/>
          <w:szCs w:val="26"/>
        </w:rPr>
        <w:t>В 2021 году исполняется 76</w:t>
      </w:r>
      <w:r w:rsidRPr="0094784F">
        <w:rPr>
          <w:color w:val="000000"/>
          <w:sz w:val="26"/>
          <w:szCs w:val="26"/>
        </w:rPr>
        <w:t xml:space="preserve"> лет со Дня Победы в самой трагической, самой героической войне. Она была одним из тяжелых испытаний, которое несла страна с честью и достоинством. </w:t>
      </w:r>
      <w:r w:rsidR="001859BD" w:rsidRPr="0094784F">
        <w:rPr>
          <w:color w:val="000000"/>
          <w:sz w:val="26"/>
          <w:szCs w:val="26"/>
        </w:rPr>
        <w:t>Война не щадила никого: ни бойца, ни старика, ни женщины, ни ребёнка. Все русские люди стали на защиту своей страны. Среди тех, кто защищал Родину и помогал фронту, было много детей.</w:t>
      </w:r>
      <w:r w:rsidR="001859BD" w:rsidRPr="0094784F">
        <w:rPr>
          <w:rStyle w:val="c0"/>
          <w:color w:val="000000"/>
          <w:sz w:val="26"/>
          <w:szCs w:val="26"/>
        </w:rPr>
        <w:t xml:space="preserve"> </w:t>
      </w:r>
      <w:r w:rsidR="001859BD" w:rsidRPr="0094784F">
        <w:rPr>
          <w:sz w:val="26"/>
          <w:szCs w:val="26"/>
        </w:rPr>
        <w:t>Это были годы лишений, горя, тяжёлого труда для всех, в том числе и детей.</w:t>
      </w:r>
    </w:p>
    <w:p w:rsidR="00C86D64" w:rsidRPr="0094784F" w:rsidRDefault="00C86D64" w:rsidP="00947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474D" w:rsidRPr="0094784F" w:rsidRDefault="00CD5E94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784F">
        <w:rPr>
          <w:b/>
          <w:color w:val="000000"/>
          <w:sz w:val="26"/>
          <w:szCs w:val="26"/>
        </w:rPr>
        <w:t xml:space="preserve">Учитель: </w:t>
      </w:r>
      <w:r w:rsidRPr="0094784F">
        <w:rPr>
          <w:b/>
          <w:i/>
          <w:color w:val="000000"/>
          <w:sz w:val="26"/>
          <w:szCs w:val="26"/>
        </w:rPr>
        <w:t>«</w:t>
      </w:r>
      <w:r w:rsidR="008831CB" w:rsidRPr="0094784F">
        <w:rPr>
          <w:b/>
          <w:i/>
          <w:color w:val="000000"/>
          <w:sz w:val="26"/>
          <w:szCs w:val="26"/>
        </w:rPr>
        <w:t>Маленькие герои большой страны</w:t>
      </w:r>
      <w:r w:rsidRPr="0094784F">
        <w:rPr>
          <w:b/>
          <w:i/>
          <w:color w:val="000000"/>
          <w:sz w:val="26"/>
          <w:szCs w:val="26"/>
        </w:rPr>
        <w:t>»</w:t>
      </w:r>
      <w:r w:rsidRPr="0094784F">
        <w:rPr>
          <w:color w:val="000000"/>
          <w:sz w:val="26"/>
          <w:szCs w:val="26"/>
        </w:rPr>
        <w:t xml:space="preserve"> - называется наш классный час, который предоставляется вашему вниманию.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 Чем занимались девчонки и мальчишки  в годы войны? (высказывания детей)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 - Их детство прервалось 22 июня 1941 года.</w:t>
      </w:r>
      <w:r w:rsidRPr="0094784F">
        <w:rPr>
          <w:rStyle w:val="c7"/>
          <w:bCs/>
          <w:sz w:val="26"/>
          <w:szCs w:val="26"/>
        </w:rPr>
        <w:br/>
        <w:t>В годы войны каждый ребёнок совершил свой подвиг - несмотря на голод и страх дети:  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-продолжали учиться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 работали на полях,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-заменяли у станков отцов и старших братьев, ушедших защищать Родину,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-ухаживали за ранеными,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-собирали  металлолом для постройки танков и самолетов,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 -собирали лекарственные растения,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 отправляли подарки на фронт,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- В грозные годы Великой Отечественной войны 1941-1945гг. дети  встали в шеренги бойцов - рядом с отцами и старшими братьями, взяв в руки винтовки и гранаты, стали сынами полков и партизанскими разведчиками.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Не щадя себя в огне войны,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lastRenderedPageBreak/>
        <w:t>Не жалея сил во имя Родины,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Дети героической страны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Были настоящими героями.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Юные, совсем юные, мальчишки и девчонки,  те,  кто в 41-м на груди с гордостью носил пионерский галстук и пионерский значок, совершили бессмертные подвиги.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За боевые заслуги в годы Великой Отечественной войны десятки тысяч детей и пионеров были награждены орденами и медалями</w:t>
      </w:r>
      <w:r w:rsidR="001859BD" w:rsidRPr="0094784F">
        <w:rPr>
          <w:rStyle w:val="c7"/>
          <w:bCs/>
          <w:sz w:val="26"/>
          <w:szCs w:val="26"/>
        </w:rPr>
        <w:t xml:space="preserve">. </w:t>
      </w:r>
    </w:p>
    <w:p w:rsidR="002069EB" w:rsidRPr="0094784F" w:rsidRDefault="002069EB" w:rsidP="0094784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Давайте вспомним их имена.</w:t>
      </w:r>
    </w:p>
    <w:p w:rsidR="00F652C2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b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ученик:</w:t>
      </w:r>
      <w:r w:rsidR="001859BD"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Зина Портнова родилась в Ленинграде. После седьмого класса, летом 1941 г., она приехала на каникулы к бабушке в белорусскую деревню Зуя. Там ее и застала </w:t>
      </w:r>
      <w:hyperlink r:id="rId7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Великая Отечественная война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. Белоруссию заняли фашисты.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Оболи была создана подпольная комсомольско-молодежная организация «Юные мстители», а Зину избрали членом ее комитета.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905000" cy="2505075"/>
            <wp:effectExtent l="0" t="0" r="0" b="9525"/>
            <wp:docPr id="1" name="Рисунок 1" descr="Zina-Portnova-deti-geroi-interesnyefakty.or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na-Portnova-deti-geroi-interesnyefakty.or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Девочка, работавшая посудомойкой в столовой курсов переподготовки немецких офицеров, отравила пищу, приготовленную на обед.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результате диверсии погибло около сотни гитлеровцев. Желая доказать свою непричастность, девочка попробовала отравленный суп и лишь чудом осталась жива.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Но однажды во время исполнения задания Зину опознали и задержали, как участницу подполья. При попытке бегства Зине прострелили ноги. Началась череда зверских пыток.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Несмотря на ужасные страдания, девочка не предавала своих, и эта стойкость бесила палачей ещё больше. На последнем допросе в тюрьме гестапо в городе Полоцке гитлеровцы выкололи ей глаза и отрезали уши.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Ранним утром в январе 1944 г. искалеченную, но не сломленную Зину расстреляли. Ее бабушка погибла под немецкими бомбами.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Подвиг Зины Портновой стал символом стойкости советских детей перед лицом немецко-фашистских захватчиков.</w:t>
      </w:r>
    </w:p>
    <w:p w:rsidR="00235CF6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ученик: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Шура Кобер и Витя Хоменко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Шура Кобер – поэтичный и мечтательный юноша, очень любил игру на скрипке и серьезно занимался музыкой.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А озорной Витя Хоменко мечтал стать моряком. Мало кто из его ровесников прыгал, как он, с самого верха вышки в Яхт-клубе, переплывал реку по несколько раз подряд. Учился он тоже хорошо. Но особенно удавался мальчику немецкий язык.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905000" cy="2600325"/>
            <wp:effectExtent l="0" t="0" r="0" b="9525"/>
            <wp:docPr id="2" name="Рисунок 2" descr="SHura-Kober-i-Vitya-Homenko-deti-geroi-interesnyefakty.or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ra-Kober-i-Vitya-Homenko-deti-geroi-interesnyefakty.or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Когда их город, Николаев, что на юге Украины, заняли оккупанты, Витя устроился в гестаповскую столовую. Он усердно мыл посуду и любезно обслуживал офицеров, а потом доносил до партизан услышанные им ценные сведения.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Вместе с Шурой Кобером Витя получил задание перейти линию фронта, чтобы передать в </w:t>
      </w:r>
      <w:hyperlink r:id="rId12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Москву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 секретные документы. Добирались пешком, тайком в немецких эшелонах, на лодках и вплавь… Возвращались на самолете с радисткой Лидией Бриткиной.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Их парашюты опустились в ночь на 9 октября 1942 г. в десятках километров от Николаева. Одновременно были сброшены парашюты с взрывчаткой, оружием и радиопередатчиком.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Витя сразу же направился к своим в штаб, а Шура и Лида поспешно прятали груз и другие улики. Но один из парашютов отнесло далеко в сторону, и наутро его обнаружили гитлеровцы.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Началось расследование, а в штаб партизан был внедрен провокатор-предатель. Холодной ноябрьской ночью мальчиков арестовали.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После десяти дней безуспешных допросов и пыток они были повешены на Базарной площади.</w:t>
      </w:r>
    </w:p>
    <w:p w:rsidR="005E762A" w:rsidRPr="0094784F" w:rsidRDefault="00235CF6" w:rsidP="0094784F">
      <w:pPr>
        <w:spacing w:after="0" w:line="240" w:lineRule="auto"/>
        <w:jc w:val="both"/>
        <w:outlineLvl w:val="1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ученик:</w:t>
      </w:r>
      <w:r w:rsidR="001859BD"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652C2" w:rsidRPr="0094784F" w:rsidRDefault="00F652C2" w:rsidP="0094784F">
      <w:pPr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Вася Курка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Пленный офицер вермахта на допросе показал: немецкому командованию известно, что «среди советских частей генерала Гречко имеется некий сверхснайпер, снайпер-ас, у которого тело чуть ли не срослось с винтовкой».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628775" cy="2223277"/>
            <wp:effectExtent l="19050" t="0" r="9525" b="0"/>
            <wp:docPr id="3" name="Рисунок 3" descr="Vasya-Kurka-deti-geroi-interesnyefakty.or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sya-Kurka-deti-geroi-interesnyefakty.or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87" cy="222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Это был шестнадцатилетний Вася Курка, уничтоживший прицельным огнем 179 врагов, из которых около 80 немецких офицеров.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Щуплый светловолосый мальчишка прибыл в свой полк, когда шли суровые бои за Донецкий бассейн. Отправленный в тыл, Курка брался за любую работу, а в апреле 1942-го Вася упросил командование полка, чтобы ему было позволено стать курсантом школы снайперов.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Он открыл свой боевой счет 9 мая, и начал путь одного из самых результативных советских стрелков.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итоге Вася Курка стал командиром стрелкового взвода, обладателем орденов Красного Знамени и Красной Звезды, медали «За оборону Кавказа» и именной снайперской винтовки.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Ас лично подготовил 59 снайперов, которые уничтожили свыше 600 оккупантов. Кроме того, Василий Курка успешно ходил в разведку.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Маленький рост, сообразительность и железная выдержка позволяли ему пробираться там, где, казалось бы, пройти было просто невозможно.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январе 1945 г. Василий Курка, находящийся в траншее, погиб, получив ранение в голову.</w:t>
      </w:r>
    </w:p>
    <w:p w:rsidR="005E762A" w:rsidRPr="0094784F" w:rsidRDefault="00235CF6" w:rsidP="0094784F">
      <w:pPr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b/>
          <w:sz w:val="26"/>
          <w:szCs w:val="26"/>
        </w:rPr>
      </w:pPr>
      <w:r w:rsidRPr="0094784F">
        <w:rPr>
          <w:rStyle w:val="c7"/>
          <w:rFonts w:ascii="Times New Roman" w:hAnsi="Times New Roman" w:cs="Times New Roman"/>
          <w:b/>
          <w:sz w:val="26"/>
          <w:szCs w:val="26"/>
        </w:rPr>
        <w:t>4</w:t>
      </w: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ученик:</w:t>
      </w:r>
      <w:r w:rsidRPr="0094784F">
        <w:rPr>
          <w:rStyle w:val="c7"/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52C2" w:rsidRPr="0094784F" w:rsidRDefault="00F652C2" w:rsidP="0094784F">
      <w:pPr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Надя Богданова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Гитлеровцы её дважды казнили, а боевые друзья долгие годы считали погибшей. Это краткая история подвига Нади Богдановой.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905000" cy="2409825"/>
            <wp:effectExtent l="0" t="0" r="0" b="9525"/>
            <wp:docPr id="4" name="Рисунок 4" descr="Nadya-Bogdanova-deti-geroi-interesnyefakty.or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dya-Bogdanova-deti-geroi-interesnyefakty.or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это трудно поверить, но когда Надя стала разведчицей в партизанском отряде «дяди Вани» Дьячкова, ей не было ещё и десяти лет. Маленькая, худенькая, она, прикидываясь нищенкой, бродила среди фашистов, а затем приносила в отряд ценнейшие сведения.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первый раз её схватили в 1941 г., когда вместе с Ваней Звонцовым она вывесила красный флаг в оккупированном врагом </w:t>
      </w:r>
      <w:hyperlink r:id="rId17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Витебске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Когда Богданову схватили, ее били шомполами, пытали, а когда привели ко рву расстреливать, сил у неё уже не оставалось – она, опередив на мгновение пулю, упала в ров.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Ваня погиб, а Надю партизаны нашли во рву живой. Второй раз её схватили в конце 43-го. И снова пытки: обливали на морозе ледяной водой, выжигали на спине пятиконечную звезду, но она не раскрыла врагам никаких сведений.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Считая разведчицу мёртвой, фашисты, когда партизаны атаковали Карасево, бросили её в снегу. Умирающую девочку подобрали и выходили местные жители. Но воевать ей было уже нельзя, она практически потеряла способность видеть.</w:t>
      </w:r>
    </w:p>
    <w:p w:rsidR="00F652C2" w:rsidRPr="0094784F" w:rsidRDefault="00F652C2" w:rsidP="0094784F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По окончании войны Надя несколько лет пролежала в Одесском госпитале, где академик В.П. Филатов возвращал ей зрение.</w:t>
      </w:r>
    </w:p>
    <w:p w:rsidR="005E762A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ученик:</w:t>
      </w:r>
      <w:r w:rsidR="001859BD"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Володя Дубинин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Мальчику было 14 лет, когда грянула Отечественная война. Его отец добровольцем ушел на флот, а Володя остался с матерью в Керчи – городе в восточном Крыму.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905000" cy="2466975"/>
            <wp:effectExtent l="0" t="0" r="0" b="9525"/>
            <wp:docPr id="5" name="Рисунок 5" descr="Volodya-Dubinin-deti-geroi-interesnyefakty.or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lodya-Dubinin-deti-geroi-interesnyefakty.or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Когда город захватили фашистские войска, они с партизанами ушли в Старокарантинские подземные каменоломни, а фашисты стали блокировать все найденные входы из катакомб, заливая их цементом.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Только дети могли пролезть в остающиеся узкие щели, чтобы принести командованию сведения о враге извне. Володя был самым маленьким по физическим параметрам, и вскоре настало время, когда выходить из каменоломен мог только он один.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декабре 1941 г. немцы решили затопить каменоломни вместе с находящимися внутри людьми.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Володя Дубинин сумел раздобыть эту информацию и вовремя предупредить товарищей о грозящей им опасности. Случилось это буквально за несколько часов до начала карательной операции.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Спешно соорудив плотины, бойцы перекрыли вход воде, находясь в ней уже по пояс.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Погиб Володя Дубинин, подорвавшись на сети минных полей, которыми немцы окружили каменоломни.</w:t>
      </w:r>
    </w:p>
    <w:p w:rsidR="005E762A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 ученик:</w:t>
      </w:r>
      <w:r w:rsidR="001859BD"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Петя Клыпа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Когда началась война, Пете Клыпе шел пятнадцатый год. 21 июня 1941 г. Петя вместе с другом смотрел кино в брестской крепости. Вечером они решили переночевать в казармах, а наутро собирались отправиться на рыбалку.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905000" cy="2476500"/>
            <wp:effectExtent l="0" t="0" r="0" b="0"/>
            <wp:docPr id="6" name="Рисунок 6" descr="Petya-Klyipa-deti-geroi-interesnyefakty.or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tya-Klyipa-deti-geroi-interesnyefakty.or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Штурм крепости начался 22 июня в третьем часу ночи. Вскочившего с постели Петю взрывом отбросило на стену. Придя в себя, мальчик тут же схватился за винтовку и стал помогать старшим.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последующие дни обороны Петя, рискуя жизнью, ходил в разведку, таскал боеприпасы и медицинские препараты для раненых.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Позже Пете с товарищами удалось переплыть реку под перекрестным огнем немцев, но их взяли в плен. Его загнали в колонну военнопленных, которую уводили за Буг.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Через некоторое время рядом с колонной появилась машина с операторами немецкой кинохроники.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Они начали снимать понурых, окровавленных пленных солдат, как вдруг шедший в колонне мальчишка погрозил кулаком прямо в объектив камеры. Конвоиры избили Петю Клыпу до полусмерти.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Позже молодежь погрузили в вагоны и отправили на принудительные работы в </w:t>
      </w:r>
      <w:hyperlink r:id="rId22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Германию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. Так Петя Клыпа стал батраком у немецкого крестьянина в Эльзасе. Из неволи его освободили в 1945 г.</w:t>
      </w:r>
    </w:p>
    <w:p w:rsidR="005E762A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 ученик:</w:t>
      </w:r>
    </w:p>
    <w:p w:rsidR="00F652C2" w:rsidRPr="0094784F" w:rsidRDefault="001859BD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52C2"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Марат Казей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Он был в 13-летнем возрасте, когда умерла его мать, а они с сестрой пошли в партизанский отряд. Маму, Анну Казей, немцы повесили в </w:t>
      </w:r>
      <w:hyperlink r:id="rId23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Минске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 за то, что она прятала у себя раненых партизан и лечила их.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905000" cy="2667000"/>
            <wp:effectExtent l="0" t="0" r="0" b="0"/>
            <wp:docPr id="7" name="Рисунок 7" descr="Marat-Kazey-deti-geroi-interesnyefakty.or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at-Kazey-deti-geroi-interesnyefakty.or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Сестру Марата, Ариадну, пришлось эвакуировать – девочка отморозила обе ноги, когда партизанский отряд выходил из окружения. Ноги ампутировали.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Однако мальчик отказался от эвакуации и остался в строю, чтобы мстить за убитую мать, за искалеченную сестру, за поруганную Родину.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мае 1944 г. уже вовсю готовилась операция «Багратион», которая принесла Белоруссии свободу от гитлеровского ига. Но Марату не суждено было этого увидеть.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11 мая у деревни Хоромицкие разведгруппу партизан обнаружили фашисты. Напарник Марата погиб сразу, а сам он вступил в бой. Немцы взяли его в «кольцо», рассчитывая захватить юного партизана живым.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Когда кончились патроны, мальчик подорвал себя гранатой, чтобы не сдаваться в плен и не навлечь беду на жителей близлежащей деревни.</w:t>
      </w:r>
    </w:p>
    <w:p w:rsidR="005E762A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/>
          <w:sz w:val="26"/>
          <w:szCs w:val="26"/>
        </w:rPr>
        <w:t>8</w:t>
      </w: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ученик:</w:t>
      </w:r>
      <w:r w:rsidRPr="0094784F">
        <w:rPr>
          <w:rStyle w:val="c7"/>
          <w:rFonts w:ascii="Times New Roman" w:hAnsi="Times New Roman" w:cs="Times New Roman"/>
          <w:sz w:val="26"/>
          <w:szCs w:val="26"/>
        </w:rPr>
        <w:t xml:space="preserve"> 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Аркадий Каманин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Он был самым молодым лётчиком </w:t>
      </w:r>
      <w:hyperlink r:id="rId26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Второй мировой войны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. Начав путь с механика на авиационном заводе, в 1941 г. (когда ему было всего 14 лет) он начал летать, наотрез отказавшись отправляться в тыл.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905000" cy="2438400"/>
            <wp:effectExtent l="0" t="0" r="0" b="0"/>
            <wp:docPr id="8" name="Рисунок 8" descr="Arkadiy-Kamanin-deti-geroi-interesnyefakty.or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kadiy-Kamanin-deti-geroi-interesnyefakty.or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Перед глазами у мальчика был пример отца – известного летчика и Героя </w:t>
      </w:r>
      <w:hyperlink r:id="rId29" w:history="1">
        <w:r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Советского Союза</w:t>
        </w:r>
      </w:hyperlink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 военачальника Н. П. Каманина.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Аркадия, самого младшего из пилотов, получившего прозвище «Летунок», берегли, как могли. Но война есть война, и генерал Каманин отдавал приказы сержанту Каманину, отправляя его в полёты, каждый из которых мог оказаться последним.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Мальчик летал в штабы дивизий, на командные пункты полков, передавал питание партизанам.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Первую награду подростку вручили в 15 лет – это был орден Красной Звезды. Аркадий спас пилота штурмовика Ил-2, разбившегося на нейтральной полосе.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Немцы готовили вылазку, намереваясь взять в плен лётчиков, однако советские пехотинцы прикрыли Аркадия огнём. Позднее его наградили также орденом Красного Знамени.</w:t>
      </w:r>
    </w:p>
    <w:p w:rsidR="005E762A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Мальчик умер в 18 лет от менингита. За свою короткую жизнь он совершил более 650 вылетов и налетал 283 часа.</w:t>
      </w:r>
    </w:p>
    <w:p w:rsidR="00291220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 ученик: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Валя Котик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Валентин родился 11 февраля 1930 г. на Украине в крестьянской семье. Стремительный гитлеровский блицкриг лета 1941 г. – и вот Валя с семьей, жившие в городе Шепетовка, уже на оккупированной территории.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905000" cy="2571750"/>
            <wp:effectExtent l="0" t="0" r="0" b="0"/>
            <wp:docPr id="10" name="Рисунок 10" descr="Valya-Kotik-deti-geroi-interesnyefakty.or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alya-Kotik-deti-geroi-interesnyefakty.or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ED1A37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hyperlink r:id="rId32" w:history="1">
        <w:r w:rsidR="00F652C2" w:rsidRPr="0094784F">
          <w:rPr>
            <w:rStyle w:val="c7"/>
            <w:rFonts w:ascii="Times New Roman" w:hAnsi="Times New Roman" w:cs="Times New Roman"/>
            <w:bCs/>
            <w:sz w:val="26"/>
            <w:szCs w:val="26"/>
            <w:lang w:eastAsia="ru-RU"/>
          </w:rPr>
          <w:t>Осенью</w:t>
        </w:r>
      </w:hyperlink>
      <w:r w:rsidR="00F652C2"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 отчаянный мальчишка, устроив засаду у дороги, гранатой подорвал машину с гитлеровцами, уничтожив нескольких солдат и командира отряда полевой жандармерии.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Когда над семьей Вали нависла угроза ареста, он с матерью и братом убежал в лес, став бойцом партизанского отряда имени Кармелюка.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октябре 1943 г. Валя, находившийся в дозоре, напоролся на карателей, готовившихся атаковать партизанскую базу.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Мальчика скрутили, но решив, что тринадцатилетний ребенок не представляет угрозы, оставили под охраной здесь же на опушке леса.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Каратели двинулись дальше, но Вале удалось вырваться, сорвать с пояса конвоира гранату и бросить ее в сторону врагов. Взрыв убил на месте двоих карателей, а поднятый шум не дал застать партизан врасплох.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Сам Валя был ранен, но выжил и продолжил воевать до самой смерти – 17 февраля 1944 г.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Валя Котик погиб в возрасте 14 лет от немецкой пули.</w:t>
      </w:r>
    </w:p>
    <w:p w:rsidR="005E762A" w:rsidRPr="0094784F" w:rsidRDefault="00235CF6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/>
          <w:sz w:val="26"/>
          <w:szCs w:val="26"/>
        </w:rPr>
        <w:t xml:space="preserve">10 </w:t>
      </w: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ученик:</w:t>
      </w: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outlineLvl w:val="1"/>
        <w:rPr>
          <w:rStyle w:val="c7"/>
          <w:rFonts w:ascii="Times New Roman" w:hAnsi="Times New Roman" w:cs="Times New Roman"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Лара Михеенко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В начале лета 1941 г. Лара поехала на летние каникулы в деревню Печенёво к дяде. Здесь ее и застала война. Как многие ее сверстницы, юная Лара начала вести опасную партизанскую жизнь.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905000" cy="2571750"/>
            <wp:effectExtent l="0" t="0" r="0" b="0"/>
            <wp:docPr id="11" name="Рисунок 11" descr="Lara-Miheenko-deti-geroi-interesnyefakty.or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a-Miheenko-deti-geroi-interesnyefakty.or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С августа 1943 г. отряд, в котором находилась Лара, активно участвовал в «рельсовой войне». Уже опытная разведчица, Лариса собирала сведения об охране мостов и возможностях их минирования.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Благодаря Ларе в одной из операций кроме моста был выведен из строя еще и проходивший по нему вражеский эшелон: девочка смогла подобраться к мосту, где зажгла огнепроводный шнур прямо перед приближающимся поездом.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Глубокой осенью 1943 г. Лариса с двумя партизанами пошла в деревню Игнатово на разведку. Они тайно остановились в доме проверенного человека. Пока партизаны общались с хозяйкой дома, Лариса оставалась снаружи для наблюдения.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Как выяснится позже, их предал кто-то из местных жителей. Внезапно появились немцы, и Лара успела предупредить об этом друзей.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Но силы были не равны – в бою были убиты оба партизана, а Ларису схватили, чтобы повести на допрос. В пальто у девочки оставалась ручная граната, которую она бросила в фашистов. Однако граната не взорвалась.</w:t>
      </w:r>
    </w:p>
    <w:p w:rsidR="00F652C2" w:rsidRPr="0094784F" w:rsidRDefault="00F652C2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4 ноября 1943 г. Лариса Дорофеевна Михеенко после жестокого допроса, сопровождавшегося пытками и издевательствами, была расстреляна.</w:t>
      </w:r>
    </w:p>
    <w:p w:rsidR="002069EB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26"/>
          <w:szCs w:val="26"/>
        </w:rPr>
      </w:pPr>
      <w:r w:rsidRPr="0094784F">
        <w:rPr>
          <w:rStyle w:val="c7"/>
          <w:b/>
          <w:bCs/>
          <w:sz w:val="26"/>
          <w:szCs w:val="26"/>
        </w:rPr>
        <w:t xml:space="preserve">1 ученик: </w:t>
      </w:r>
    </w:p>
    <w:p w:rsid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  <w:lang w:val="en-US"/>
        </w:rPr>
      </w:pPr>
      <w:r w:rsidRPr="0094784F">
        <w:rPr>
          <w:rStyle w:val="c7"/>
          <w:bCs/>
          <w:sz w:val="26"/>
          <w:szCs w:val="26"/>
        </w:rPr>
        <w:t>Дети войны, вы взрослели под грохот снарядов,Вам колыбельные петь матерям не пришлось,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Вы не носили красивых и пышных нарядов.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Пулей свинцовою детство от вас унеслось.</w:t>
      </w:r>
      <w:r w:rsidR="0094784F">
        <w:rPr>
          <w:rStyle w:val="c7"/>
          <w:bCs/>
          <w:sz w:val="26"/>
          <w:szCs w:val="26"/>
          <w:lang w:val="en-US"/>
        </w:rPr>
        <w:t xml:space="preserve"> </w:t>
      </w:r>
    </w:p>
    <w:p w:rsidR="002069EB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/>
          <w:bCs/>
          <w:sz w:val="26"/>
          <w:szCs w:val="26"/>
        </w:rPr>
        <w:t>2 ученик:</w:t>
      </w:r>
    </w:p>
    <w:p w:rsidR="002069EB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Cs/>
          <w:sz w:val="26"/>
          <w:szCs w:val="26"/>
        </w:rPr>
        <w:t>Дети войны провожали отцов молчаливо,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Все понимая – пришел расставания час.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От матерей своих прятали слезы стыдливо,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Не поднимая печально опущенных глаз.</w:t>
      </w:r>
    </w:p>
    <w:p w:rsidR="002069EB" w:rsidRPr="0094784F" w:rsidRDefault="0094784F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>
        <w:rPr>
          <w:rStyle w:val="c7"/>
          <w:b/>
          <w:bCs/>
          <w:sz w:val="26"/>
          <w:szCs w:val="26"/>
        </w:rPr>
        <w:t>3</w:t>
      </w:r>
      <w:r w:rsidR="002069EB" w:rsidRPr="0094784F">
        <w:rPr>
          <w:rStyle w:val="c7"/>
          <w:b/>
          <w:bCs/>
          <w:sz w:val="26"/>
          <w:szCs w:val="26"/>
        </w:rPr>
        <w:t>ученик:</w:t>
      </w:r>
      <w:r w:rsidRPr="0094784F">
        <w:rPr>
          <w:rStyle w:val="c7"/>
          <w:b/>
          <w:bCs/>
          <w:sz w:val="26"/>
          <w:szCs w:val="26"/>
        </w:rPr>
        <w:t xml:space="preserve"> </w:t>
      </w:r>
      <w:r w:rsidR="002069EB" w:rsidRPr="0094784F">
        <w:rPr>
          <w:rStyle w:val="c7"/>
          <w:bCs/>
          <w:sz w:val="26"/>
          <w:szCs w:val="26"/>
        </w:rPr>
        <w:t>Дети войны на заводах отцов заменили</w:t>
      </w:r>
      <w:r w:rsidRPr="0094784F">
        <w:rPr>
          <w:rStyle w:val="c7"/>
          <w:bCs/>
          <w:sz w:val="26"/>
          <w:szCs w:val="26"/>
        </w:rPr>
        <w:t xml:space="preserve"> </w:t>
      </w:r>
      <w:r w:rsidR="002069EB" w:rsidRPr="0094784F">
        <w:rPr>
          <w:rStyle w:val="c7"/>
          <w:bCs/>
          <w:sz w:val="26"/>
          <w:szCs w:val="26"/>
        </w:rPr>
        <w:t>«Все для победы! Для фронта!» - был лозунг один.</w:t>
      </w:r>
      <w:r w:rsidRPr="0094784F">
        <w:rPr>
          <w:rStyle w:val="c7"/>
          <w:bCs/>
          <w:sz w:val="26"/>
          <w:szCs w:val="26"/>
        </w:rPr>
        <w:t xml:space="preserve"> </w:t>
      </w:r>
      <w:r w:rsidR="002069EB" w:rsidRPr="0094784F">
        <w:rPr>
          <w:rStyle w:val="c7"/>
          <w:bCs/>
          <w:sz w:val="26"/>
          <w:szCs w:val="26"/>
        </w:rPr>
        <w:t>Жили в цехах, за станками и ели, и пили,</w:t>
      </w:r>
      <w:r w:rsidRPr="0094784F">
        <w:rPr>
          <w:rStyle w:val="c7"/>
          <w:bCs/>
          <w:sz w:val="26"/>
          <w:szCs w:val="26"/>
        </w:rPr>
        <w:t xml:space="preserve"> </w:t>
      </w:r>
      <w:r w:rsidR="002069EB" w:rsidRPr="0094784F">
        <w:rPr>
          <w:rStyle w:val="c7"/>
          <w:bCs/>
          <w:sz w:val="26"/>
          <w:szCs w:val="26"/>
        </w:rPr>
        <w:t>Ночи не спали, но верили – мы победим!</w:t>
      </w:r>
    </w:p>
    <w:p w:rsidR="002069EB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/>
          <w:bCs/>
          <w:sz w:val="26"/>
          <w:szCs w:val="26"/>
        </w:rPr>
        <w:t>4 ученик:</w:t>
      </w:r>
      <w:r w:rsidR="0094784F" w:rsidRPr="0094784F">
        <w:rPr>
          <w:rStyle w:val="c7"/>
          <w:b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Дети войны под бомбежкой, в холодных окопах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Дети полков. Партизанских отрядов сыны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Родине отдали жизнь до последнего вздоха – 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Как вам хотелось дожить до конца той войны!</w:t>
      </w:r>
    </w:p>
    <w:p w:rsidR="002069EB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/>
          <w:bCs/>
          <w:sz w:val="26"/>
          <w:szCs w:val="26"/>
        </w:rPr>
        <w:t>5 ученик:</w:t>
      </w:r>
      <w:r w:rsidR="0094784F" w:rsidRPr="0094784F">
        <w:rPr>
          <w:rStyle w:val="c7"/>
          <w:b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Дети войны – те девчушки, мальчишки – ребята!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Трудно сказать, да и было ли детство у вас?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Вместо домов вам достались сожженные хаты,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А в узелке – лишь сухарик один про запас.</w:t>
      </w:r>
    </w:p>
    <w:p w:rsidR="002069EB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/>
          <w:bCs/>
          <w:sz w:val="26"/>
          <w:szCs w:val="26"/>
        </w:rPr>
        <w:t>6 ученик:</w:t>
      </w:r>
      <w:r w:rsidR="0094784F" w:rsidRPr="0094784F">
        <w:rPr>
          <w:rStyle w:val="c7"/>
          <w:b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Дети войны, как детьми вы остаться сумели,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Хоть повидали так много и горя, и зла.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Ваши сердца от жестокости не очерствели,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В клубах пожарищ душа оставалась светла.</w:t>
      </w:r>
    </w:p>
    <w:p w:rsidR="00863A24" w:rsidRPr="0094784F" w:rsidRDefault="002069EB" w:rsidP="0094784F">
      <w:pPr>
        <w:pStyle w:val="a3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6"/>
          <w:szCs w:val="26"/>
        </w:rPr>
      </w:pPr>
      <w:r w:rsidRPr="0094784F">
        <w:rPr>
          <w:rStyle w:val="c7"/>
          <w:b/>
          <w:bCs/>
          <w:sz w:val="26"/>
          <w:szCs w:val="26"/>
        </w:rPr>
        <w:t>7 ученик:</w:t>
      </w:r>
      <w:r w:rsidR="0094784F" w:rsidRPr="0094784F">
        <w:rPr>
          <w:rStyle w:val="c7"/>
          <w:b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А вам хотелось бегать и смеяться,В небесной сини голубей гонять,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Но с детством рано довелось расстаться,</w:t>
      </w:r>
      <w:r w:rsidR="0094784F" w:rsidRPr="0094784F">
        <w:rPr>
          <w:rStyle w:val="c7"/>
          <w:bCs/>
          <w:sz w:val="26"/>
          <w:szCs w:val="26"/>
        </w:rPr>
        <w:t xml:space="preserve"> </w:t>
      </w:r>
      <w:r w:rsidRPr="0094784F">
        <w:rPr>
          <w:rStyle w:val="c7"/>
          <w:bCs/>
          <w:sz w:val="26"/>
          <w:szCs w:val="26"/>
        </w:rPr>
        <w:t>За день пришлось на годы старше стать.</w:t>
      </w:r>
    </w:p>
    <w:p w:rsidR="002069EB" w:rsidRPr="0094784F" w:rsidRDefault="00084210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Учитель:</w:t>
      </w: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</w:t>
      </w:r>
      <w:r w:rsidR="002069EB"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боевые заслуги в годы Великой Отечественной войны десятки тысяч детей и пионеров были награждены орденами и медалями.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Четверо пионеров-героев были удостоены звания Героя Советского Союза: Лёня Голиков, Марат Казей, Валя Котик, Зина Портнова.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Ордена Ленина были удостоены – Толя Шумов, Витя Коробков, Володя Казначеев.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Ордена Красного Знамени – Володя Дубинин, Юлий Кантемиров, Андрей Макарихин, Кравчук Костя.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Ордена Отечественной войны 1-й степени – Петя Клыпа, Валерий Волков, Саша Ковалёв. Ордена Красной звезды – Володя Саморуха, Шура Ефремов, Ваня Андрианов, Витя Коваленко, Лёня Анкинович.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Сотни пионеров были награждены медалью «Партизану Великой Отечественной войны», свыше 15 000 – медалью «За оборону Ленинграда», свыше 20 000 – медалью «За оборону Москвы».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Мы должны помнить их подвиги, мы не должны предавать забвению их имена.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Неугасима память поколений.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 в память тех,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кого так свято чтим,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Давайте, люди,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встанем на мгновенье</w:t>
      </w:r>
    </w:p>
    <w:p w:rsidR="005E762A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 в скорби постоим и помолчим.</w:t>
      </w:r>
    </w:p>
    <w:p w:rsidR="002069EB" w:rsidRPr="0094784F" w:rsidRDefault="002069EB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память о всех погибших в Великой Отечественной войне объявляется</w:t>
      </w:r>
      <w:r w:rsidR="001859BD"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минута молчания.</w:t>
      </w:r>
    </w:p>
    <w:p w:rsidR="005E762A" w:rsidRPr="0094784F" w:rsidRDefault="005E762A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/>
          <w:bCs/>
          <w:sz w:val="26"/>
          <w:szCs w:val="26"/>
          <w:lang w:eastAsia="ru-RU"/>
        </w:rPr>
        <w:t>Георгиевская ленточка</w:t>
      </w: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 — символ Победы. Миллионы людей по всему миру, повязав ленточку, из года в год выражают свою благодарность ветеранам войны, гордость за их подвиг, чтят память погибших.</w:t>
      </w:r>
      <w:r w:rsidR="0094784F"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Мы с гордостью присоединяемся ко всем.</w:t>
      </w:r>
      <w:r w:rsidR="00084210"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4784F">
        <w:rPr>
          <w:rStyle w:val="c7"/>
          <w:rFonts w:ascii="Times New Roman" w:hAnsi="Times New Roman" w:cs="Times New Roman"/>
          <w:sz w:val="26"/>
          <w:szCs w:val="26"/>
          <w:lang w:eastAsia="ru-RU"/>
        </w:rPr>
        <w:t>(Прицепить всем ленточки)</w:t>
      </w:r>
    </w:p>
    <w:p w:rsidR="0094784F" w:rsidRDefault="005E762A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val="en-US"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На вашей груди дым и пламя-</w:t>
      </w:r>
    </w:p>
    <w:p w:rsidR="0094784F" w:rsidRDefault="0094784F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val="en-US"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E762A"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Следы от прошедшей войны,</w:t>
      </w: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4784F" w:rsidRDefault="005E762A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val="en-US"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У вас на груди Орден, знамя</w:t>
      </w:r>
      <w:r w:rsidR="0094784F"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5E762A" w:rsidRPr="0094784F" w:rsidRDefault="005E762A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На ленте героя страны.</w:t>
      </w:r>
    </w:p>
    <w:p w:rsidR="002069EB" w:rsidRPr="0094784F" w:rsidRDefault="005E762A" w:rsidP="0094784F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hAnsi="Times New Roman" w:cs="Times New Roman"/>
          <w:b/>
          <w:sz w:val="26"/>
          <w:szCs w:val="26"/>
          <w:lang w:eastAsia="ru-RU"/>
        </w:rPr>
        <w:t>Учитель.</w:t>
      </w:r>
      <w:r w:rsidRPr="0094784F">
        <w:rPr>
          <w:rStyle w:val="c7"/>
          <w:rFonts w:ascii="Times New Roman" w:hAnsi="Times New Roman" w:cs="Times New Roman"/>
          <w:bCs/>
          <w:sz w:val="26"/>
          <w:szCs w:val="26"/>
          <w:lang w:eastAsia="ru-RU"/>
        </w:rPr>
        <w:t> Идут годы, сменяются десятилетия. Но подвигу нашего народа в Великой Отечественной войне суждено остаться в истории навечно. Наша Победа не померкнет никогда… Мы обязаны помнить об этих страшных событиях истории. Помнить и не допустить новой трагедии.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литературы: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1.А.Н.Печерская «Дети-герои Великой Отечественной войны».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2.Л.Кассиль, М.Поляновский «Улица младшего сына».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3.В.Морозов «Марат Казей».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4.Г.Наджафов «Валя Котик».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5.В.Смирнов «Зина Портнова».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Интернет-ресурсы: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</w:t>
      </w:r>
      <w:hyperlink r:id="rId35" w:history="1">
        <w:r w:rsidRPr="0094784F">
          <w:rPr>
            <w:rStyle w:val="c7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www.informatics.ru</w:t>
        </w:r>
      </w:hyperlink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 «Дети-герои войны».</w:t>
      </w:r>
    </w:p>
    <w:p w:rsidR="001859BD" w:rsidRPr="0094784F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hyperlink r:id="rId36" w:history="1">
        <w:r w:rsidRPr="0094784F">
          <w:rPr>
            <w:rStyle w:val="c7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www.pionery-geroi.ucoz.ru</w:t>
        </w:r>
      </w:hyperlink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 Информационно-образовательный ресурс «Пионеры-герои Великой Отечественной войны».</w:t>
      </w:r>
    </w:p>
    <w:p w:rsidR="001859BD" w:rsidRPr="00855FAE" w:rsidRDefault="001859BD" w:rsidP="0094784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hyperlink r:id="rId37" w:history="1">
        <w:r w:rsidRPr="0094784F">
          <w:rPr>
            <w:rStyle w:val="c7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www.molodgvard.ru</w:t>
        </w:r>
      </w:hyperlink>
      <w:r w:rsidRPr="0094784F">
        <w:rPr>
          <w:rStyle w:val="c7"/>
          <w:rFonts w:ascii="Times New Roman" w:eastAsia="Times New Roman" w:hAnsi="Times New Roman" w:cs="Times New Roman"/>
          <w:bCs/>
          <w:sz w:val="26"/>
          <w:szCs w:val="26"/>
          <w:lang w:eastAsia="ru-RU"/>
        </w:rPr>
        <w:t> Сайт «Молодая гвардия». Пио</w:t>
      </w:r>
      <w:r w:rsidRPr="00855FAE">
        <w:rPr>
          <w:rStyle w:val="c7"/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неры-герои.</w:t>
      </w:r>
    </w:p>
    <w:sectPr w:rsidR="001859BD" w:rsidRPr="00855FAE" w:rsidSect="0094784F">
      <w:footerReference w:type="default" r:id="rId38"/>
      <w:pgSz w:w="11906" w:h="16838"/>
      <w:pgMar w:top="1134" w:right="1133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AF" w:rsidRDefault="005C3CAF" w:rsidP="001D3083">
      <w:pPr>
        <w:spacing w:after="0" w:line="240" w:lineRule="auto"/>
      </w:pPr>
      <w:r>
        <w:separator/>
      </w:r>
    </w:p>
  </w:endnote>
  <w:endnote w:type="continuationSeparator" w:id="0">
    <w:p w:rsidR="005C3CAF" w:rsidRDefault="005C3CAF" w:rsidP="001D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83" w:rsidRDefault="001D3083">
    <w:pPr>
      <w:pStyle w:val="a9"/>
      <w:jc w:val="center"/>
    </w:pPr>
  </w:p>
  <w:p w:rsidR="001D3083" w:rsidRDefault="001D3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AF" w:rsidRDefault="005C3CAF" w:rsidP="001D3083">
      <w:pPr>
        <w:spacing w:after="0" w:line="240" w:lineRule="auto"/>
      </w:pPr>
      <w:r>
        <w:separator/>
      </w:r>
    </w:p>
  </w:footnote>
  <w:footnote w:type="continuationSeparator" w:id="0">
    <w:p w:rsidR="005C3CAF" w:rsidRDefault="005C3CAF" w:rsidP="001D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9EE"/>
    <w:multiLevelType w:val="multilevel"/>
    <w:tmpl w:val="7F8C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C647A"/>
    <w:multiLevelType w:val="multilevel"/>
    <w:tmpl w:val="C4C8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C00DC"/>
    <w:multiLevelType w:val="multilevel"/>
    <w:tmpl w:val="39AA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14BA0"/>
    <w:multiLevelType w:val="multilevel"/>
    <w:tmpl w:val="E408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E166B"/>
    <w:multiLevelType w:val="multilevel"/>
    <w:tmpl w:val="84D0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526A6"/>
    <w:rsid w:val="00084210"/>
    <w:rsid w:val="000A14C2"/>
    <w:rsid w:val="001859BD"/>
    <w:rsid w:val="001D3083"/>
    <w:rsid w:val="002069EB"/>
    <w:rsid w:val="00235CF6"/>
    <w:rsid w:val="002526A6"/>
    <w:rsid w:val="00291220"/>
    <w:rsid w:val="003A4528"/>
    <w:rsid w:val="005A7015"/>
    <w:rsid w:val="005C3CAF"/>
    <w:rsid w:val="005E762A"/>
    <w:rsid w:val="007920F7"/>
    <w:rsid w:val="00855FAE"/>
    <w:rsid w:val="00863A24"/>
    <w:rsid w:val="008831CB"/>
    <w:rsid w:val="0094784F"/>
    <w:rsid w:val="009E5C26"/>
    <w:rsid w:val="00AE474D"/>
    <w:rsid w:val="00C86D64"/>
    <w:rsid w:val="00CD5448"/>
    <w:rsid w:val="00CD5E94"/>
    <w:rsid w:val="00DD1846"/>
    <w:rsid w:val="00ED1A37"/>
    <w:rsid w:val="00F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E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94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88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31CB"/>
  </w:style>
  <w:style w:type="paragraph" w:customStyle="1" w:styleId="c9">
    <w:name w:val="c9"/>
    <w:basedOn w:val="a"/>
    <w:rsid w:val="0088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31CB"/>
  </w:style>
  <w:style w:type="paragraph" w:customStyle="1" w:styleId="c4">
    <w:name w:val="c4"/>
    <w:basedOn w:val="a"/>
    <w:rsid w:val="002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9EB"/>
  </w:style>
  <w:style w:type="paragraph" w:styleId="a7">
    <w:name w:val="header"/>
    <w:basedOn w:val="a"/>
    <w:link w:val="a8"/>
    <w:uiPriority w:val="99"/>
    <w:unhideWhenUsed/>
    <w:rsid w:val="001D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083"/>
  </w:style>
  <w:style w:type="paragraph" w:styleId="a9">
    <w:name w:val="footer"/>
    <w:basedOn w:val="a"/>
    <w:link w:val="aa"/>
    <w:uiPriority w:val="99"/>
    <w:unhideWhenUsed/>
    <w:rsid w:val="001D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E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94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88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31CB"/>
  </w:style>
  <w:style w:type="paragraph" w:customStyle="1" w:styleId="c9">
    <w:name w:val="c9"/>
    <w:basedOn w:val="a"/>
    <w:rsid w:val="0088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31CB"/>
  </w:style>
  <w:style w:type="paragraph" w:customStyle="1" w:styleId="c4">
    <w:name w:val="c4"/>
    <w:basedOn w:val="a"/>
    <w:rsid w:val="002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9EB"/>
  </w:style>
  <w:style w:type="paragraph" w:styleId="a7">
    <w:name w:val="header"/>
    <w:basedOn w:val="a"/>
    <w:link w:val="a8"/>
    <w:uiPriority w:val="99"/>
    <w:unhideWhenUsed/>
    <w:rsid w:val="001D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083"/>
  </w:style>
  <w:style w:type="paragraph" w:styleId="a9">
    <w:name w:val="footer"/>
    <w:basedOn w:val="a"/>
    <w:link w:val="aa"/>
    <w:uiPriority w:val="99"/>
    <w:unhideWhenUsed/>
    <w:rsid w:val="001D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esnyefakty.org/wp-content/uploads/Zina-Portnova-deti-geroi-interesnyefakty.org_.jpg" TargetMode="External"/><Relationship Id="rId13" Type="http://schemas.openxmlformats.org/officeDocument/2006/relationships/hyperlink" Target="https://interesnyefakty.org/wp-content/uploads/Vasya-Kurka-deti-geroi-interesnyefakty.org_.jpg" TargetMode="External"/><Relationship Id="rId18" Type="http://schemas.openxmlformats.org/officeDocument/2006/relationships/hyperlink" Target="https://interesnyefakty.org/wp-content/uploads/Volodya-Dubinin-deti-geroi-interesnyefakty.org_.jpg" TargetMode="External"/><Relationship Id="rId26" Type="http://schemas.openxmlformats.org/officeDocument/2006/relationships/hyperlink" Target="https://interesnyefakty.org/istoriya-vtoroy-mirovoy-voynyi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0.jpeg"/><Relationship Id="rId7" Type="http://schemas.openxmlformats.org/officeDocument/2006/relationships/hyperlink" Target="https://interesnyefakty.org/velikaya-otechestvennaya-voyna-kratko/" TargetMode="External"/><Relationship Id="rId12" Type="http://schemas.openxmlformats.org/officeDocument/2006/relationships/hyperlink" Target="https://interesnyefakty.org/interesnye-fakty-o-moskve/" TargetMode="External"/><Relationship Id="rId17" Type="http://schemas.openxmlformats.org/officeDocument/2006/relationships/hyperlink" Target="https://interesnyefakty.org/interesnye-fakty-o-vitebske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interesnyefakty.org/wp-content/uploads/Lara-Miheenko-deti-geroi-interesnyefakty.org_.jpg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interesnyefakty.org/wp-content/uploads/Petya-Klyipa-deti-geroi-interesnyefakty.org_.jpg" TargetMode="External"/><Relationship Id="rId29" Type="http://schemas.openxmlformats.org/officeDocument/2006/relationships/hyperlink" Target="https://interesnyefakty.org/istoriya-sssr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interesnyefakty.org/wp-content/uploads/Marat-Kazey-deti-geroi-interesnyefakty.org_.jpg" TargetMode="External"/><Relationship Id="rId32" Type="http://schemas.openxmlformats.org/officeDocument/2006/relationships/hyperlink" Target="https://interesnyefakty.org/interesnye-fakty-pro-osen/" TargetMode="External"/><Relationship Id="rId37" Type="http://schemas.openxmlformats.org/officeDocument/2006/relationships/hyperlink" Target="http://infourok.ru/go.html?href=http%3A%2F%2Fwww.molodgvard.ru%2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esnyefakty.org/wp-content/uploads/Nadya-Bogdanova-deti-geroi-interesnyefakty.org_.jpg" TargetMode="External"/><Relationship Id="rId23" Type="http://schemas.openxmlformats.org/officeDocument/2006/relationships/hyperlink" Target="https://interesnyefakty.org/interesnye-fakty-o-minske/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infourok.ru/go.html?href=http%3A%2F%2Fwww.pionery-geroi.ucoz.ru%2F" TargetMode="External"/><Relationship Id="rId10" Type="http://schemas.openxmlformats.org/officeDocument/2006/relationships/hyperlink" Target="https://interesnyefakty.org/wp-content/uploads/SHura-Kober-i-Vitya-Homenko-deti-geroi-interesnyefakty.org_.jpg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interesnyefakty.org/interesnye-fakty-o-germanii/" TargetMode="External"/><Relationship Id="rId27" Type="http://schemas.openxmlformats.org/officeDocument/2006/relationships/hyperlink" Target="https://interesnyefakty.org/wp-content/uploads/Arkadiy-Kamanin-deti-geroi-interesnyefakty.org_.jpg" TargetMode="External"/><Relationship Id="rId30" Type="http://schemas.openxmlformats.org/officeDocument/2006/relationships/hyperlink" Target="https://interesnyefakty.org/wp-content/uploads/Valya-Kotik-deti-geroi-interesnyefakty.org_.jpg" TargetMode="External"/><Relationship Id="rId35" Type="http://schemas.openxmlformats.org/officeDocument/2006/relationships/hyperlink" Target="http://infourok.ru/go.html?href=http%3A%2F%2Fwww.informatic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2021-05-12T19:35:00Z</dcterms:created>
  <dcterms:modified xsi:type="dcterms:W3CDTF">2021-05-20T10:09:00Z</dcterms:modified>
</cp:coreProperties>
</file>